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7E694" w14:textId="77777777" w:rsidR="00BD363A" w:rsidRPr="00C96787" w:rsidRDefault="00BD363A" w:rsidP="00EB0F19">
      <w:pPr>
        <w:tabs>
          <w:tab w:val="left" w:pos="0"/>
          <w:tab w:val="left" w:pos="851"/>
        </w:tabs>
        <w:suppressAutoHyphens/>
        <w:jc w:val="both"/>
        <w:rPr>
          <w:rFonts w:ascii="Calibri" w:hAnsi="Calibri" w:cs="Arial"/>
          <w:spacing w:val="-2"/>
          <w:sz w:val="22"/>
          <w:szCs w:val="22"/>
        </w:rPr>
      </w:pPr>
      <w:r w:rsidRPr="00C96787">
        <w:rPr>
          <w:rFonts w:ascii="Calibri" w:hAnsi="Calibri" w:cs="Arial"/>
          <w:b/>
          <w:spacing w:val="-2"/>
          <w:sz w:val="22"/>
          <w:szCs w:val="22"/>
        </w:rPr>
        <w:t>1.</w:t>
      </w:r>
      <w:r w:rsidRPr="00C96787">
        <w:rPr>
          <w:rFonts w:ascii="Calibri" w:hAnsi="Calibri" w:cs="Arial"/>
          <w:b/>
          <w:spacing w:val="-2"/>
          <w:sz w:val="22"/>
          <w:szCs w:val="22"/>
        </w:rPr>
        <w:tab/>
        <w:t>PERSONALIA</w:t>
      </w:r>
      <w:r w:rsidR="004146D0">
        <w:rPr>
          <w:rFonts w:ascii="Calibri" w:hAnsi="Calibri" w:cs="Arial"/>
          <w:b/>
          <w:spacing w:val="-2"/>
          <w:sz w:val="22"/>
          <w:szCs w:val="22"/>
        </w:rPr>
        <w:tab/>
      </w:r>
      <w:r w:rsidR="004146D0">
        <w:rPr>
          <w:rFonts w:ascii="Calibri" w:hAnsi="Calibri" w:cs="Arial"/>
          <w:b/>
          <w:spacing w:val="-2"/>
          <w:sz w:val="22"/>
          <w:szCs w:val="22"/>
        </w:rPr>
        <w:tab/>
      </w:r>
      <w:r w:rsidR="004146D0">
        <w:rPr>
          <w:rFonts w:ascii="Calibri" w:hAnsi="Calibri" w:cs="Arial"/>
          <w:b/>
          <w:spacing w:val="-2"/>
          <w:sz w:val="22"/>
          <w:szCs w:val="22"/>
        </w:rPr>
        <w:tab/>
      </w:r>
      <w:r w:rsidR="004146D0">
        <w:rPr>
          <w:rFonts w:ascii="Calibri" w:hAnsi="Calibri" w:cs="Arial"/>
          <w:b/>
          <w:spacing w:val="-2"/>
          <w:sz w:val="22"/>
          <w:szCs w:val="22"/>
        </w:rPr>
        <w:tab/>
      </w:r>
      <w:r w:rsidR="004146D0">
        <w:rPr>
          <w:rFonts w:ascii="Calibri" w:hAnsi="Calibri" w:cs="Arial"/>
          <w:b/>
          <w:spacing w:val="-2"/>
          <w:sz w:val="22"/>
          <w:szCs w:val="22"/>
        </w:rPr>
        <w:tab/>
      </w:r>
      <w:r w:rsidR="004146D0">
        <w:rPr>
          <w:rFonts w:ascii="Calibri" w:hAnsi="Calibri" w:cs="Arial"/>
          <w:b/>
          <w:spacing w:val="-2"/>
          <w:sz w:val="22"/>
          <w:szCs w:val="22"/>
        </w:rPr>
        <w:tab/>
      </w:r>
      <w:r w:rsidR="004146D0">
        <w:rPr>
          <w:rFonts w:ascii="Calibri" w:hAnsi="Calibri" w:cs="Arial"/>
          <w:b/>
          <w:spacing w:val="-2"/>
          <w:sz w:val="22"/>
          <w:szCs w:val="22"/>
        </w:rPr>
        <w:tab/>
      </w:r>
      <w:r w:rsidR="004146D0">
        <w:rPr>
          <w:noProof/>
        </w:rPr>
        <w:drawing>
          <wp:inline distT="0" distB="0" distL="0" distR="0" wp14:anchorId="765233F0" wp14:editId="4A9F68FF">
            <wp:extent cx="1409700" cy="14097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C360B" w14:textId="27EA7F20" w:rsidR="0042768A" w:rsidRDefault="0042768A" w:rsidP="00BD363A">
      <w:pPr>
        <w:tabs>
          <w:tab w:val="left" w:pos="-720"/>
          <w:tab w:val="left" w:pos="0"/>
          <w:tab w:val="left" w:pos="1701"/>
          <w:tab w:val="left" w:pos="2268"/>
        </w:tabs>
        <w:suppressAutoHyphens/>
        <w:ind w:left="2268" w:hanging="2268"/>
        <w:rPr>
          <w:rFonts w:ascii="Calibri" w:hAnsi="Calibri" w:cs="Arial"/>
          <w:spacing w:val="-2"/>
          <w:sz w:val="22"/>
          <w:szCs w:val="22"/>
        </w:rPr>
      </w:pPr>
      <w:r>
        <w:rPr>
          <w:rFonts w:ascii="Calibri" w:hAnsi="Calibri" w:cs="Arial"/>
          <w:spacing w:val="-2"/>
          <w:sz w:val="22"/>
          <w:szCs w:val="22"/>
        </w:rPr>
        <w:t>Bedrijfsnaam</w:t>
      </w:r>
      <w:r w:rsidR="00BD363A" w:rsidRPr="00C96787">
        <w:rPr>
          <w:rFonts w:ascii="Calibri" w:hAnsi="Calibri" w:cs="Arial"/>
          <w:spacing w:val="-2"/>
          <w:sz w:val="22"/>
          <w:szCs w:val="22"/>
        </w:rPr>
        <w:tab/>
        <w:t>:</w:t>
      </w:r>
      <w:r w:rsidR="00BD363A" w:rsidRPr="00C96787">
        <w:rPr>
          <w:rFonts w:ascii="Calibri" w:hAnsi="Calibri" w:cs="Arial"/>
          <w:spacing w:val="-2"/>
          <w:sz w:val="22"/>
          <w:szCs w:val="22"/>
        </w:rPr>
        <w:tab/>
      </w:r>
      <w:r>
        <w:rPr>
          <w:rFonts w:ascii="Calibri" w:hAnsi="Calibri" w:cs="Arial"/>
          <w:spacing w:val="-2"/>
          <w:sz w:val="22"/>
          <w:szCs w:val="22"/>
        </w:rPr>
        <w:t xml:space="preserve">Ruva </w:t>
      </w:r>
      <w:r w:rsidR="00D35722">
        <w:rPr>
          <w:rFonts w:ascii="Calibri" w:hAnsi="Calibri" w:cs="Arial"/>
          <w:spacing w:val="-2"/>
          <w:sz w:val="22"/>
          <w:szCs w:val="22"/>
        </w:rPr>
        <w:t>(eenmanszaak)</w:t>
      </w:r>
    </w:p>
    <w:p w14:paraId="6DBC1566" w14:textId="7B6C7050" w:rsidR="0042768A" w:rsidRDefault="0042768A" w:rsidP="00BD363A">
      <w:pPr>
        <w:tabs>
          <w:tab w:val="left" w:pos="-720"/>
          <w:tab w:val="left" w:pos="0"/>
          <w:tab w:val="left" w:pos="1701"/>
          <w:tab w:val="left" w:pos="2268"/>
        </w:tabs>
        <w:suppressAutoHyphens/>
        <w:ind w:left="2268" w:hanging="2268"/>
        <w:rPr>
          <w:rFonts w:ascii="Calibri" w:hAnsi="Calibri" w:cs="Arial"/>
          <w:spacing w:val="-2"/>
          <w:sz w:val="22"/>
          <w:szCs w:val="22"/>
        </w:rPr>
      </w:pPr>
      <w:r>
        <w:rPr>
          <w:rFonts w:ascii="Calibri" w:hAnsi="Calibri" w:cs="Arial"/>
          <w:spacing w:val="-2"/>
          <w:sz w:val="22"/>
          <w:szCs w:val="22"/>
        </w:rPr>
        <w:t>KvK nr</w:t>
      </w:r>
      <w:r>
        <w:rPr>
          <w:rFonts w:ascii="Calibri" w:hAnsi="Calibri" w:cs="Arial"/>
          <w:spacing w:val="-2"/>
          <w:sz w:val="22"/>
          <w:szCs w:val="22"/>
        </w:rPr>
        <w:tab/>
        <w:t xml:space="preserve">: </w:t>
      </w:r>
      <w:r>
        <w:rPr>
          <w:rFonts w:ascii="Calibri" w:hAnsi="Calibri" w:cs="Arial"/>
          <w:spacing w:val="-2"/>
          <w:sz w:val="22"/>
          <w:szCs w:val="22"/>
        </w:rPr>
        <w:tab/>
        <w:t>77708199</w:t>
      </w:r>
    </w:p>
    <w:p w14:paraId="0C05B022" w14:textId="5331937A" w:rsidR="00A95E85" w:rsidRDefault="0042768A" w:rsidP="00BD363A">
      <w:pPr>
        <w:tabs>
          <w:tab w:val="left" w:pos="-720"/>
          <w:tab w:val="left" w:pos="0"/>
          <w:tab w:val="left" w:pos="1701"/>
          <w:tab w:val="left" w:pos="2268"/>
        </w:tabs>
        <w:suppressAutoHyphens/>
        <w:ind w:left="2268" w:hanging="2268"/>
        <w:rPr>
          <w:rFonts w:ascii="Calibri" w:hAnsi="Calibri" w:cs="Arial"/>
          <w:spacing w:val="-2"/>
          <w:sz w:val="22"/>
          <w:szCs w:val="22"/>
        </w:rPr>
      </w:pPr>
      <w:r>
        <w:rPr>
          <w:rFonts w:ascii="Calibri" w:hAnsi="Calibri" w:cs="Arial"/>
          <w:spacing w:val="-2"/>
          <w:sz w:val="22"/>
          <w:szCs w:val="22"/>
        </w:rPr>
        <w:t>Eigenaar</w:t>
      </w:r>
      <w:r>
        <w:rPr>
          <w:rFonts w:ascii="Calibri" w:hAnsi="Calibri" w:cs="Arial"/>
          <w:spacing w:val="-2"/>
          <w:sz w:val="22"/>
          <w:szCs w:val="22"/>
        </w:rPr>
        <w:tab/>
        <w:t>:</w:t>
      </w:r>
      <w:r>
        <w:rPr>
          <w:rFonts w:ascii="Calibri" w:hAnsi="Calibri" w:cs="Arial"/>
          <w:spacing w:val="-2"/>
          <w:sz w:val="22"/>
          <w:szCs w:val="22"/>
        </w:rPr>
        <w:tab/>
      </w:r>
      <w:r w:rsidR="00BD363A">
        <w:rPr>
          <w:rFonts w:ascii="Calibri" w:hAnsi="Calibri" w:cs="Arial"/>
          <w:spacing w:val="-2"/>
          <w:sz w:val="22"/>
          <w:szCs w:val="22"/>
        </w:rPr>
        <w:t>Henk Ruttenberg</w:t>
      </w:r>
    </w:p>
    <w:p w14:paraId="5142BF46" w14:textId="77777777" w:rsidR="00BD363A" w:rsidRDefault="00A95E85" w:rsidP="00BD363A">
      <w:pPr>
        <w:tabs>
          <w:tab w:val="left" w:pos="-720"/>
          <w:tab w:val="left" w:pos="0"/>
          <w:tab w:val="left" w:pos="1701"/>
          <w:tab w:val="left" w:pos="2268"/>
        </w:tabs>
        <w:suppressAutoHyphens/>
        <w:ind w:left="2268" w:hanging="2268"/>
        <w:rPr>
          <w:rFonts w:ascii="Calibri" w:hAnsi="Calibri" w:cs="Arial"/>
          <w:spacing w:val="-2"/>
          <w:sz w:val="22"/>
          <w:szCs w:val="22"/>
        </w:rPr>
      </w:pPr>
      <w:r>
        <w:rPr>
          <w:rFonts w:ascii="Calibri" w:hAnsi="Calibri" w:cs="Arial"/>
          <w:spacing w:val="-2"/>
          <w:sz w:val="22"/>
          <w:szCs w:val="22"/>
        </w:rPr>
        <w:t>Adres</w:t>
      </w:r>
      <w:r>
        <w:rPr>
          <w:rFonts w:ascii="Calibri" w:hAnsi="Calibri" w:cs="Arial"/>
          <w:spacing w:val="-2"/>
          <w:sz w:val="22"/>
          <w:szCs w:val="22"/>
        </w:rPr>
        <w:tab/>
        <w:t>:</w:t>
      </w:r>
      <w:r>
        <w:rPr>
          <w:rFonts w:ascii="Calibri" w:hAnsi="Calibri" w:cs="Arial"/>
          <w:spacing w:val="-2"/>
          <w:sz w:val="22"/>
          <w:szCs w:val="22"/>
        </w:rPr>
        <w:tab/>
        <w:t>Bisonweide 7</w:t>
      </w:r>
      <w:r w:rsidR="00BD363A">
        <w:rPr>
          <w:rFonts w:ascii="Calibri" w:hAnsi="Calibri" w:cs="Arial"/>
          <w:spacing w:val="-2"/>
          <w:sz w:val="22"/>
          <w:szCs w:val="22"/>
        </w:rPr>
        <w:tab/>
      </w:r>
      <w:r w:rsidR="00BD363A">
        <w:rPr>
          <w:rFonts w:ascii="Calibri" w:hAnsi="Calibri" w:cs="Arial"/>
          <w:spacing w:val="-2"/>
          <w:sz w:val="22"/>
          <w:szCs w:val="22"/>
        </w:rPr>
        <w:tab/>
      </w:r>
    </w:p>
    <w:p w14:paraId="08B0BFBE" w14:textId="77777777" w:rsidR="00A95E85" w:rsidRDefault="00A95E85" w:rsidP="00A95E85">
      <w:pPr>
        <w:tabs>
          <w:tab w:val="left" w:pos="-720"/>
          <w:tab w:val="left" w:pos="0"/>
          <w:tab w:val="left" w:pos="1701"/>
          <w:tab w:val="left" w:pos="2268"/>
        </w:tabs>
        <w:suppressAutoHyphens/>
        <w:ind w:left="2268" w:hanging="2268"/>
        <w:rPr>
          <w:rFonts w:ascii="Calibri" w:hAnsi="Calibri" w:cs="Arial"/>
          <w:spacing w:val="-2"/>
          <w:sz w:val="22"/>
          <w:szCs w:val="22"/>
        </w:rPr>
      </w:pPr>
      <w:r>
        <w:rPr>
          <w:rFonts w:ascii="Calibri" w:hAnsi="Calibri" w:cs="Arial"/>
          <w:spacing w:val="-2"/>
          <w:sz w:val="22"/>
          <w:szCs w:val="22"/>
        </w:rPr>
        <w:t xml:space="preserve">Postcode </w:t>
      </w:r>
      <w:r>
        <w:rPr>
          <w:rFonts w:ascii="Calibri" w:hAnsi="Calibri" w:cs="Arial"/>
          <w:spacing w:val="-2"/>
          <w:sz w:val="22"/>
          <w:szCs w:val="22"/>
        </w:rPr>
        <w:tab/>
        <w:t>:</w:t>
      </w:r>
      <w:r>
        <w:rPr>
          <w:rFonts w:ascii="Calibri" w:hAnsi="Calibri" w:cs="Arial"/>
          <w:spacing w:val="-2"/>
          <w:sz w:val="22"/>
          <w:szCs w:val="22"/>
        </w:rPr>
        <w:tab/>
        <w:t>3437CS</w:t>
      </w:r>
    </w:p>
    <w:p w14:paraId="7FB8914B" w14:textId="77777777" w:rsidR="00A95E85" w:rsidRDefault="00A95E85" w:rsidP="00A95E85">
      <w:pPr>
        <w:tabs>
          <w:tab w:val="left" w:pos="-720"/>
          <w:tab w:val="left" w:pos="0"/>
          <w:tab w:val="left" w:pos="1701"/>
          <w:tab w:val="left" w:pos="2268"/>
        </w:tabs>
        <w:suppressAutoHyphens/>
        <w:ind w:left="2268" w:hanging="2268"/>
        <w:rPr>
          <w:rFonts w:ascii="Calibri" w:hAnsi="Calibri" w:cs="Arial"/>
          <w:spacing w:val="-2"/>
          <w:sz w:val="22"/>
          <w:szCs w:val="22"/>
        </w:rPr>
      </w:pPr>
      <w:r>
        <w:rPr>
          <w:rFonts w:ascii="Calibri" w:hAnsi="Calibri" w:cs="Arial"/>
          <w:spacing w:val="-2"/>
          <w:sz w:val="22"/>
          <w:szCs w:val="22"/>
        </w:rPr>
        <w:t>Woonplaats</w:t>
      </w:r>
      <w:r>
        <w:rPr>
          <w:rFonts w:ascii="Calibri" w:hAnsi="Calibri" w:cs="Arial"/>
          <w:spacing w:val="-2"/>
          <w:sz w:val="22"/>
          <w:szCs w:val="22"/>
        </w:rPr>
        <w:tab/>
        <w:t>:</w:t>
      </w:r>
      <w:r>
        <w:rPr>
          <w:rFonts w:ascii="Calibri" w:hAnsi="Calibri" w:cs="Arial"/>
          <w:spacing w:val="-2"/>
          <w:sz w:val="22"/>
          <w:szCs w:val="22"/>
        </w:rPr>
        <w:tab/>
        <w:t>Nieuwegein</w:t>
      </w:r>
    </w:p>
    <w:p w14:paraId="66AAF011" w14:textId="77777777" w:rsidR="00A95E85" w:rsidRDefault="00A95E85" w:rsidP="00BD363A">
      <w:pPr>
        <w:tabs>
          <w:tab w:val="left" w:pos="-720"/>
          <w:tab w:val="left" w:pos="0"/>
          <w:tab w:val="left" w:pos="1701"/>
          <w:tab w:val="left" w:pos="2268"/>
        </w:tabs>
        <w:suppressAutoHyphens/>
        <w:ind w:left="2268" w:hanging="2268"/>
        <w:rPr>
          <w:rFonts w:ascii="Calibri" w:hAnsi="Calibri" w:cs="Arial"/>
          <w:spacing w:val="-2"/>
          <w:sz w:val="22"/>
          <w:szCs w:val="22"/>
        </w:rPr>
      </w:pPr>
      <w:r>
        <w:rPr>
          <w:rFonts w:ascii="Calibri" w:hAnsi="Calibri" w:cs="Arial"/>
          <w:spacing w:val="-2"/>
          <w:sz w:val="22"/>
          <w:szCs w:val="22"/>
        </w:rPr>
        <w:t>Burgerlijke staat</w:t>
      </w:r>
      <w:r>
        <w:rPr>
          <w:rFonts w:ascii="Calibri" w:hAnsi="Calibri" w:cs="Arial"/>
          <w:spacing w:val="-2"/>
          <w:sz w:val="22"/>
          <w:szCs w:val="22"/>
        </w:rPr>
        <w:tab/>
        <w:t>:</w:t>
      </w:r>
      <w:r>
        <w:rPr>
          <w:rFonts w:ascii="Calibri" w:hAnsi="Calibri" w:cs="Arial"/>
          <w:spacing w:val="-2"/>
          <w:sz w:val="22"/>
          <w:szCs w:val="22"/>
        </w:rPr>
        <w:tab/>
      </w:r>
      <w:r w:rsidR="00323100">
        <w:rPr>
          <w:rFonts w:ascii="Calibri" w:hAnsi="Calibri" w:cs="Arial"/>
          <w:spacing w:val="-2"/>
          <w:sz w:val="22"/>
          <w:szCs w:val="22"/>
        </w:rPr>
        <w:t>Gehuwd en 3 kinderen</w:t>
      </w:r>
    </w:p>
    <w:p w14:paraId="46C8A5E6" w14:textId="77777777" w:rsidR="00BD363A" w:rsidRDefault="00BD363A" w:rsidP="00BD363A">
      <w:pPr>
        <w:tabs>
          <w:tab w:val="left" w:pos="-720"/>
          <w:tab w:val="left" w:pos="0"/>
          <w:tab w:val="left" w:pos="1701"/>
          <w:tab w:val="left" w:pos="2268"/>
        </w:tabs>
        <w:suppressAutoHyphens/>
        <w:ind w:left="2268" w:hanging="2268"/>
        <w:rPr>
          <w:rFonts w:ascii="Calibri" w:hAnsi="Calibri" w:cs="Arial"/>
          <w:spacing w:val="-2"/>
          <w:sz w:val="22"/>
          <w:szCs w:val="22"/>
        </w:rPr>
      </w:pPr>
      <w:r>
        <w:rPr>
          <w:rFonts w:ascii="Calibri" w:hAnsi="Calibri" w:cs="Arial"/>
          <w:spacing w:val="-2"/>
          <w:sz w:val="22"/>
          <w:szCs w:val="22"/>
        </w:rPr>
        <w:t>Geboortedatum</w:t>
      </w:r>
      <w:r>
        <w:rPr>
          <w:rFonts w:ascii="Calibri" w:hAnsi="Calibri" w:cs="Arial"/>
          <w:spacing w:val="-2"/>
          <w:sz w:val="22"/>
          <w:szCs w:val="22"/>
        </w:rPr>
        <w:tab/>
        <w:t>:</w:t>
      </w:r>
      <w:r>
        <w:rPr>
          <w:rFonts w:ascii="Calibri" w:hAnsi="Calibri" w:cs="Arial"/>
          <w:spacing w:val="-2"/>
          <w:sz w:val="22"/>
          <w:szCs w:val="22"/>
        </w:rPr>
        <w:tab/>
        <w:t>30 oktober 1966</w:t>
      </w:r>
    </w:p>
    <w:p w14:paraId="1A914DB6" w14:textId="77777777" w:rsidR="00BD363A" w:rsidRDefault="00BD363A" w:rsidP="00BD363A">
      <w:pPr>
        <w:tabs>
          <w:tab w:val="left" w:pos="-720"/>
          <w:tab w:val="left" w:pos="0"/>
          <w:tab w:val="left" w:pos="1701"/>
          <w:tab w:val="left" w:pos="2268"/>
        </w:tabs>
        <w:suppressAutoHyphens/>
        <w:ind w:left="2268" w:hanging="2268"/>
        <w:rPr>
          <w:rFonts w:ascii="Calibri" w:hAnsi="Calibri" w:cs="Arial"/>
          <w:spacing w:val="-2"/>
          <w:sz w:val="22"/>
          <w:szCs w:val="22"/>
        </w:rPr>
      </w:pPr>
      <w:r>
        <w:rPr>
          <w:rFonts w:ascii="Calibri" w:hAnsi="Calibri" w:cs="Arial"/>
          <w:spacing w:val="-2"/>
          <w:sz w:val="22"/>
          <w:szCs w:val="22"/>
        </w:rPr>
        <w:t>Nationaliteit</w:t>
      </w:r>
      <w:r>
        <w:rPr>
          <w:rFonts w:ascii="Calibri" w:hAnsi="Calibri" w:cs="Arial"/>
          <w:spacing w:val="-2"/>
          <w:sz w:val="22"/>
          <w:szCs w:val="22"/>
        </w:rPr>
        <w:tab/>
        <w:t>:</w:t>
      </w:r>
      <w:r>
        <w:rPr>
          <w:rFonts w:ascii="Calibri" w:hAnsi="Calibri" w:cs="Arial"/>
          <w:spacing w:val="-2"/>
          <w:sz w:val="22"/>
          <w:szCs w:val="22"/>
        </w:rPr>
        <w:tab/>
        <w:t>Nederlandse</w:t>
      </w:r>
    </w:p>
    <w:p w14:paraId="535EFAD6" w14:textId="77777777" w:rsidR="00F508BA" w:rsidRDefault="00F508BA" w:rsidP="00BD363A">
      <w:pPr>
        <w:tabs>
          <w:tab w:val="left" w:pos="-720"/>
          <w:tab w:val="left" w:pos="0"/>
          <w:tab w:val="left" w:pos="1701"/>
          <w:tab w:val="left" w:pos="2268"/>
        </w:tabs>
        <w:suppressAutoHyphens/>
        <w:ind w:left="2268" w:hanging="2268"/>
        <w:rPr>
          <w:rFonts w:ascii="Calibri" w:hAnsi="Calibri" w:cs="Arial"/>
          <w:spacing w:val="-2"/>
          <w:sz w:val="22"/>
          <w:szCs w:val="22"/>
        </w:rPr>
      </w:pPr>
      <w:r>
        <w:rPr>
          <w:rFonts w:ascii="Calibri" w:hAnsi="Calibri" w:cs="Arial"/>
          <w:spacing w:val="-2"/>
          <w:sz w:val="22"/>
          <w:szCs w:val="22"/>
        </w:rPr>
        <w:t>Telefoon</w:t>
      </w:r>
      <w:r>
        <w:rPr>
          <w:rFonts w:ascii="Calibri" w:hAnsi="Calibri" w:cs="Arial"/>
          <w:spacing w:val="-2"/>
          <w:sz w:val="22"/>
          <w:szCs w:val="22"/>
        </w:rPr>
        <w:tab/>
        <w:t>:</w:t>
      </w:r>
      <w:r>
        <w:rPr>
          <w:rFonts w:ascii="Calibri" w:hAnsi="Calibri" w:cs="Arial"/>
          <w:spacing w:val="-2"/>
          <w:sz w:val="22"/>
          <w:szCs w:val="22"/>
        </w:rPr>
        <w:tab/>
      </w:r>
      <w:r w:rsidR="00DC051A">
        <w:rPr>
          <w:rFonts w:ascii="Calibri" w:hAnsi="Calibri" w:cs="Arial"/>
          <w:spacing w:val="-2"/>
          <w:sz w:val="22"/>
          <w:szCs w:val="22"/>
        </w:rPr>
        <w:t>+31 (</w:t>
      </w:r>
      <w:r>
        <w:rPr>
          <w:rFonts w:ascii="Calibri" w:hAnsi="Calibri" w:cs="Arial"/>
          <w:spacing w:val="-2"/>
          <w:sz w:val="22"/>
          <w:szCs w:val="22"/>
        </w:rPr>
        <w:t>0</w:t>
      </w:r>
      <w:r w:rsidR="00DC051A">
        <w:rPr>
          <w:rFonts w:ascii="Calibri" w:hAnsi="Calibri" w:cs="Arial"/>
          <w:spacing w:val="-2"/>
          <w:sz w:val="22"/>
          <w:szCs w:val="22"/>
        </w:rPr>
        <w:t>)</w:t>
      </w:r>
      <w:r>
        <w:rPr>
          <w:rFonts w:ascii="Calibri" w:hAnsi="Calibri" w:cs="Arial"/>
          <w:spacing w:val="-2"/>
          <w:sz w:val="22"/>
          <w:szCs w:val="22"/>
        </w:rPr>
        <w:t>614</w:t>
      </w:r>
      <w:r w:rsidR="00524270">
        <w:rPr>
          <w:rFonts w:ascii="Calibri" w:hAnsi="Calibri" w:cs="Arial"/>
          <w:spacing w:val="-2"/>
          <w:sz w:val="22"/>
          <w:szCs w:val="22"/>
        </w:rPr>
        <w:t>1</w:t>
      </w:r>
      <w:r>
        <w:rPr>
          <w:rFonts w:ascii="Calibri" w:hAnsi="Calibri" w:cs="Arial"/>
          <w:spacing w:val="-2"/>
          <w:sz w:val="22"/>
          <w:szCs w:val="22"/>
        </w:rPr>
        <w:t>26047</w:t>
      </w:r>
    </w:p>
    <w:p w14:paraId="7DC9B4A9" w14:textId="029DE59A" w:rsidR="00831ADC" w:rsidRDefault="00F508BA" w:rsidP="00BD363A">
      <w:pPr>
        <w:tabs>
          <w:tab w:val="left" w:pos="-720"/>
          <w:tab w:val="left" w:pos="0"/>
          <w:tab w:val="left" w:pos="1701"/>
          <w:tab w:val="left" w:pos="2268"/>
        </w:tabs>
        <w:suppressAutoHyphens/>
        <w:ind w:left="2268" w:hanging="2268"/>
        <w:rPr>
          <w:rFonts w:ascii="Calibri" w:hAnsi="Calibri" w:cs="Arial"/>
          <w:spacing w:val="-2"/>
          <w:sz w:val="22"/>
          <w:szCs w:val="22"/>
        </w:rPr>
      </w:pPr>
      <w:r>
        <w:rPr>
          <w:rFonts w:ascii="Calibri" w:hAnsi="Calibri" w:cs="Arial"/>
          <w:spacing w:val="-2"/>
          <w:sz w:val="22"/>
          <w:szCs w:val="22"/>
        </w:rPr>
        <w:t>Email</w:t>
      </w:r>
      <w:r>
        <w:rPr>
          <w:rFonts w:ascii="Calibri" w:hAnsi="Calibri" w:cs="Arial"/>
          <w:spacing w:val="-2"/>
          <w:sz w:val="22"/>
          <w:szCs w:val="22"/>
        </w:rPr>
        <w:tab/>
        <w:t>:</w:t>
      </w:r>
      <w:r>
        <w:rPr>
          <w:rFonts w:ascii="Calibri" w:hAnsi="Calibri" w:cs="Arial"/>
          <w:spacing w:val="-2"/>
          <w:sz w:val="22"/>
          <w:szCs w:val="22"/>
        </w:rPr>
        <w:tab/>
      </w:r>
      <w:hyperlink r:id="rId9" w:history="1">
        <w:r w:rsidR="0018726A" w:rsidRPr="00A65641">
          <w:rPr>
            <w:rStyle w:val="Hyperlink"/>
            <w:rFonts w:ascii="Calibri" w:hAnsi="Calibri" w:cs="Arial"/>
            <w:spacing w:val="-2"/>
            <w:sz w:val="22"/>
            <w:szCs w:val="22"/>
          </w:rPr>
          <w:t>ruttenberg@ruva.online</w:t>
        </w:r>
      </w:hyperlink>
    </w:p>
    <w:p w14:paraId="3E24BE31" w14:textId="28F40707" w:rsidR="00831ADC" w:rsidRDefault="00831ADC" w:rsidP="00BD363A">
      <w:pPr>
        <w:tabs>
          <w:tab w:val="left" w:pos="-720"/>
          <w:tab w:val="left" w:pos="0"/>
          <w:tab w:val="left" w:pos="1701"/>
          <w:tab w:val="left" w:pos="2268"/>
        </w:tabs>
        <w:suppressAutoHyphens/>
        <w:ind w:left="2268" w:hanging="2268"/>
        <w:rPr>
          <w:rFonts w:ascii="Calibri" w:hAnsi="Calibri" w:cs="Arial"/>
          <w:spacing w:val="-2"/>
          <w:sz w:val="22"/>
          <w:szCs w:val="22"/>
        </w:rPr>
      </w:pPr>
      <w:r>
        <w:rPr>
          <w:rFonts w:ascii="Calibri" w:hAnsi="Calibri" w:cs="Arial"/>
          <w:spacing w:val="-2"/>
          <w:sz w:val="22"/>
          <w:szCs w:val="22"/>
        </w:rPr>
        <w:t>Website</w:t>
      </w:r>
      <w:r>
        <w:rPr>
          <w:rFonts w:ascii="Calibri" w:hAnsi="Calibri" w:cs="Arial"/>
          <w:spacing w:val="-2"/>
          <w:sz w:val="22"/>
          <w:szCs w:val="22"/>
        </w:rPr>
        <w:tab/>
        <w:t>:</w:t>
      </w:r>
      <w:r>
        <w:rPr>
          <w:rFonts w:ascii="Calibri" w:hAnsi="Calibri" w:cs="Arial"/>
          <w:spacing w:val="-2"/>
          <w:sz w:val="22"/>
          <w:szCs w:val="22"/>
        </w:rPr>
        <w:tab/>
      </w:r>
      <w:hyperlink r:id="rId10" w:history="1">
        <w:r w:rsidR="0018726A" w:rsidRPr="00A65641">
          <w:rPr>
            <w:rStyle w:val="Hyperlink"/>
            <w:rFonts w:ascii="Calibri" w:hAnsi="Calibri" w:cs="Arial"/>
            <w:spacing w:val="-2"/>
            <w:sz w:val="22"/>
            <w:szCs w:val="22"/>
          </w:rPr>
          <w:t>www.ruva.online</w:t>
        </w:r>
      </w:hyperlink>
      <w:r w:rsidR="0018726A">
        <w:rPr>
          <w:rFonts w:ascii="Calibri" w:hAnsi="Calibri" w:cs="Arial"/>
          <w:spacing w:val="-2"/>
          <w:sz w:val="22"/>
          <w:szCs w:val="22"/>
        </w:rPr>
        <w:t xml:space="preserve"> </w:t>
      </w:r>
    </w:p>
    <w:p w14:paraId="22A12EF3" w14:textId="77777777" w:rsidR="004146D0" w:rsidRDefault="00A95E85" w:rsidP="004146D0">
      <w:pPr>
        <w:tabs>
          <w:tab w:val="left" w:pos="-720"/>
          <w:tab w:val="left" w:pos="0"/>
          <w:tab w:val="left" w:pos="1701"/>
          <w:tab w:val="left" w:pos="2268"/>
        </w:tabs>
        <w:suppressAutoHyphens/>
        <w:ind w:left="2268" w:hanging="2268"/>
        <w:rPr>
          <w:rFonts w:ascii="Calibri" w:hAnsi="Calibri" w:cs="Arial"/>
          <w:spacing w:val="-2"/>
          <w:sz w:val="22"/>
          <w:szCs w:val="22"/>
        </w:rPr>
      </w:pPr>
      <w:r>
        <w:rPr>
          <w:rFonts w:ascii="Calibri" w:hAnsi="Calibri" w:cs="Arial"/>
          <w:spacing w:val="-2"/>
          <w:sz w:val="22"/>
          <w:szCs w:val="22"/>
        </w:rPr>
        <w:t>LinkedInn</w:t>
      </w:r>
      <w:r>
        <w:rPr>
          <w:rFonts w:ascii="Calibri" w:hAnsi="Calibri" w:cs="Arial"/>
          <w:spacing w:val="-2"/>
          <w:sz w:val="22"/>
          <w:szCs w:val="22"/>
        </w:rPr>
        <w:tab/>
        <w:t>:</w:t>
      </w:r>
      <w:r>
        <w:rPr>
          <w:rFonts w:ascii="Calibri" w:hAnsi="Calibri" w:cs="Arial"/>
          <w:spacing w:val="-2"/>
          <w:sz w:val="22"/>
          <w:szCs w:val="22"/>
        </w:rPr>
        <w:tab/>
      </w:r>
      <w:hyperlink r:id="rId11" w:history="1">
        <w:r w:rsidR="004146D0" w:rsidRPr="00DC35EE">
          <w:rPr>
            <w:rStyle w:val="Hyperlink"/>
            <w:rFonts w:ascii="Calibri" w:hAnsi="Calibri" w:cs="Arial"/>
            <w:spacing w:val="-2"/>
            <w:sz w:val="22"/>
            <w:szCs w:val="22"/>
          </w:rPr>
          <w:t>https://www.linkedin.com/in/henk-ruttenberg-3092222a/</w:t>
        </w:r>
      </w:hyperlink>
    </w:p>
    <w:p w14:paraId="1C92EF41" w14:textId="77777777" w:rsidR="006963B1" w:rsidRDefault="006963B1" w:rsidP="00BD363A">
      <w:pPr>
        <w:tabs>
          <w:tab w:val="left" w:pos="-720"/>
          <w:tab w:val="left" w:pos="0"/>
          <w:tab w:val="left" w:pos="567"/>
        </w:tabs>
        <w:suppressAutoHyphens/>
        <w:rPr>
          <w:rFonts w:ascii="Calibri" w:hAnsi="Calibri" w:cs="Arial"/>
          <w:spacing w:val="-2"/>
          <w:sz w:val="22"/>
          <w:szCs w:val="22"/>
        </w:rPr>
      </w:pPr>
    </w:p>
    <w:p w14:paraId="4BF15552" w14:textId="77777777" w:rsidR="0022484D" w:rsidRPr="00C96787" w:rsidRDefault="0022484D" w:rsidP="00BD363A">
      <w:pPr>
        <w:tabs>
          <w:tab w:val="left" w:pos="-720"/>
          <w:tab w:val="left" w:pos="0"/>
          <w:tab w:val="left" w:pos="567"/>
        </w:tabs>
        <w:suppressAutoHyphens/>
        <w:rPr>
          <w:rFonts w:ascii="Calibri" w:hAnsi="Calibri" w:cs="Arial"/>
          <w:spacing w:val="-2"/>
          <w:sz w:val="22"/>
          <w:szCs w:val="22"/>
        </w:rPr>
      </w:pPr>
    </w:p>
    <w:p w14:paraId="04631A49" w14:textId="77777777" w:rsidR="00BD363A" w:rsidRPr="00C96787" w:rsidRDefault="00BD363A" w:rsidP="00BD363A">
      <w:pPr>
        <w:tabs>
          <w:tab w:val="left" w:pos="-720"/>
          <w:tab w:val="left" w:pos="0"/>
          <w:tab w:val="left" w:pos="851"/>
        </w:tabs>
        <w:suppressAutoHyphens/>
        <w:rPr>
          <w:rFonts w:ascii="Calibri" w:hAnsi="Calibri" w:cs="Arial"/>
          <w:spacing w:val="-2"/>
          <w:sz w:val="22"/>
          <w:szCs w:val="22"/>
        </w:rPr>
      </w:pPr>
      <w:bookmarkStart w:id="0" w:name="_Hlk17463933"/>
      <w:r w:rsidRPr="00C96787">
        <w:rPr>
          <w:rFonts w:ascii="Calibri" w:hAnsi="Calibri" w:cs="Arial"/>
          <w:b/>
          <w:spacing w:val="-2"/>
          <w:sz w:val="22"/>
          <w:szCs w:val="22"/>
        </w:rPr>
        <w:t>2.</w:t>
      </w:r>
      <w:r w:rsidR="004146D0">
        <w:rPr>
          <w:rFonts w:ascii="Calibri" w:hAnsi="Calibri" w:cs="Arial"/>
          <w:b/>
          <w:spacing w:val="-2"/>
          <w:sz w:val="22"/>
          <w:szCs w:val="22"/>
        </w:rPr>
        <w:tab/>
      </w:r>
      <w:r w:rsidRPr="00C96787">
        <w:rPr>
          <w:rFonts w:ascii="Calibri" w:hAnsi="Calibri" w:cs="Arial"/>
          <w:b/>
          <w:spacing w:val="-2"/>
          <w:sz w:val="22"/>
          <w:szCs w:val="22"/>
        </w:rPr>
        <w:t>OPLEIDING</w:t>
      </w:r>
      <w:r w:rsidR="00222858">
        <w:rPr>
          <w:rFonts w:ascii="Calibri" w:hAnsi="Calibri" w:cs="Arial"/>
          <w:b/>
          <w:spacing w:val="-2"/>
          <w:sz w:val="22"/>
          <w:szCs w:val="22"/>
        </w:rPr>
        <w:t>EN</w:t>
      </w:r>
    </w:p>
    <w:bookmarkEnd w:id="0"/>
    <w:p w14:paraId="68F420C8" w14:textId="77777777" w:rsidR="00BD363A" w:rsidRPr="00F22BED" w:rsidRDefault="00BD363A" w:rsidP="00BD363A">
      <w:pPr>
        <w:rPr>
          <w:rFonts w:ascii="Calibri" w:hAnsi="Calibri" w:cs="Arial"/>
          <w:b/>
          <w:bCs/>
          <w:spacing w:val="-2"/>
          <w:sz w:val="22"/>
          <w:szCs w:val="22"/>
        </w:rPr>
      </w:pPr>
    </w:p>
    <w:p w14:paraId="244A7266" w14:textId="05715749" w:rsidR="00793FA6" w:rsidRDefault="00793FA6" w:rsidP="00BD363A">
      <w:pPr>
        <w:pStyle w:val="Geenafstand"/>
        <w:ind w:left="1440" w:hanging="1440"/>
        <w:rPr>
          <w:rFonts w:cs="Calibri"/>
          <w:lang w:val="en-US"/>
        </w:rPr>
      </w:pPr>
      <w:r>
        <w:rPr>
          <w:rFonts w:cs="Calibri"/>
          <w:lang w:val="en-US"/>
        </w:rPr>
        <w:t>2021</w:t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 w:rsidR="00D35722" w:rsidRPr="00D35722">
        <w:rPr>
          <w:rFonts w:cs="Calibri"/>
          <w:b/>
          <w:bCs/>
          <w:lang w:val="en-US"/>
        </w:rPr>
        <w:t>Auditor ISO 13485 Medical Devices</w:t>
      </w:r>
    </w:p>
    <w:p w14:paraId="023AD563" w14:textId="196A7656" w:rsidR="00793FA6" w:rsidRDefault="00793FA6" w:rsidP="00BD363A">
      <w:pPr>
        <w:pStyle w:val="Geenafstand"/>
        <w:ind w:left="1440" w:hanging="1440"/>
        <w:rPr>
          <w:rFonts w:cs="Calibri"/>
          <w:lang w:val="en-US"/>
        </w:rPr>
      </w:pPr>
      <w:r>
        <w:rPr>
          <w:rFonts w:cs="Calibri"/>
          <w:lang w:val="en-US"/>
        </w:rPr>
        <w:t>2021</w:t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 w:rsidRPr="00D35722">
        <w:rPr>
          <w:rFonts w:cs="Calibri"/>
          <w:b/>
          <w:bCs/>
          <w:lang w:val="en-US"/>
        </w:rPr>
        <w:t>BHV</w:t>
      </w:r>
    </w:p>
    <w:p w14:paraId="4FAF7FC4" w14:textId="338FA5D2" w:rsidR="00D35722" w:rsidRDefault="00D35722" w:rsidP="00BD363A">
      <w:pPr>
        <w:pStyle w:val="Geenafstand"/>
        <w:ind w:left="1440" w:hanging="1440"/>
        <w:rPr>
          <w:rFonts w:cs="Calibri"/>
          <w:lang w:val="en-US"/>
        </w:rPr>
      </w:pPr>
      <w:r>
        <w:rPr>
          <w:rFonts w:cs="Calibri"/>
          <w:lang w:val="en-US"/>
        </w:rPr>
        <w:t>2020</w:t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 w:rsidRPr="00D35722">
        <w:rPr>
          <w:rFonts w:cs="Calibri"/>
          <w:b/>
          <w:bCs/>
          <w:lang w:val="en-US"/>
        </w:rPr>
        <w:t xml:space="preserve">ISO 22163 Rail QMS, intern Strukton </w:t>
      </w:r>
    </w:p>
    <w:p w14:paraId="789A96AF" w14:textId="7F8AE74C" w:rsidR="00585962" w:rsidRPr="00264759" w:rsidRDefault="00585962" w:rsidP="00BD363A">
      <w:pPr>
        <w:pStyle w:val="Geenafstand"/>
        <w:ind w:left="1440" w:hanging="1440"/>
        <w:rPr>
          <w:rFonts w:cs="Calibri"/>
          <w:lang w:val="en-US"/>
        </w:rPr>
      </w:pPr>
      <w:r w:rsidRPr="00264759">
        <w:rPr>
          <w:rFonts w:cs="Calibri"/>
          <w:lang w:val="en-US"/>
        </w:rPr>
        <w:t>2018</w:t>
      </w:r>
      <w:r w:rsidRPr="00264759">
        <w:rPr>
          <w:rFonts w:cs="Calibri"/>
          <w:lang w:val="en-US"/>
        </w:rPr>
        <w:tab/>
      </w:r>
      <w:r w:rsidRPr="00264759">
        <w:rPr>
          <w:rFonts w:cs="Calibri"/>
          <w:lang w:val="en-US"/>
        </w:rPr>
        <w:tab/>
      </w:r>
      <w:r w:rsidRPr="00264759">
        <w:rPr>
          <w:rFonts w:cs="Calibri"/>
          <w:b/>
          <w:lang w:val="en-US"/>
        </w:rPr>
        <w:t>IATF 16949</w:t>
      </w:r>
      <w:r w:rsidRPr="00264759">
        <w:rPr>
          <w:rFonts w:cs="Calibri"/>
          <w:lang w:val="en-US"/>
        </w:rPr>
        <w:t xml:space="preserve"> </w:t>
      </w:r>
      <w:r w:rsidRPr="00264759">
        <w:rPr>
          <w:rFonts w:cs="Calibri"/>
          <w:b/>
          <w:lang w:val="en-US"/>
        </w:rPr>
        <w:t>Automotive QMS</w:t>
      </w:r>
      <w:r w:rsidRPr="00264759">
        <w:rPr>
          <w:rFonts w:cs="Calibri"/>
          <w:lang w:val="en-US"/>
        </w:rPr>
        <w:t xml:space="preserve">, </w:t>
      </w:r>
      <w:r w:rsidR="00D35722">
        <w:rPr>
          <w:rFonts w:cs="Calibri"/>
          <w:lang w:val="en-US"/>
        </w:rPr>
        <w:t xml:space="preserve">intern </w:t>
      </w:r>
      <w:r w:rsidRPr="00264759">
        <w:rPr>
          <w:rFonts w:cs="Calibri"/>
          <w:lang w:val="en-US"/>
        </w:rPr>
        <w:t>Bosal</w:t>
      </w:r>
    </w:p>
    <w:p w14:paraId="5D93A558" w14:textId="77777777" w:rsidR="00BD363A" w:rsidRPr="00264759" w:rsidRDefault="00BD363A" w:rsidP="00BD363A">
      <w:pPr>
        <w:pStyle w:val="Geenafstand"/>
        <w:ind w:left="1440" w:hanging="1440"/>
        <w:rPr>
          <w:rFonts w:cs="Calibri"/>
          <w:lang w:val="en-US"/>
        </w:rPr>
      </w:pPr>
      <w:r w:rsidRPr="00264759">
        <w:rPr>
          <w:rFonts w:cs="Calibri"/>
          <w:lang w:val="en-US"/>
        </w:rPr>
        <w:t>2016</w:t>
      </w:r>
      <w:r w:rsidRPr="00264759">
        <w:rPr>
          <w:rFonts w:cs="Calibri"/>
          <w:lang w:val="en-US"/>
        </w:rPr>
        <w:tab/>
      </w:r>
      <w:r w:rsidRPr="00264759">
        <w:rPr>
          <w:rFonts w:cs="Calibri"/>
          <w:lang w:val="en-US"/>
        </w:rPr>
        <w:tab/>
      </w:r>
      <w:r w:rsidRPr="006E4BE4">
        <w:rPr>
          <w:rFonts w:cs="Calibri"/>
          <w:b/>
          <w:lang w:val="en-US"/>
        </w:rPr>
        <w:t>ISO 9001-2015</w:t>
      </w:r>
      <w:r>
        <w:rPr>
          <w:rFonts w:cs="Calibri"/>
          <w:lang w:val="en-US"/>
        </w:rPr>
        <w:t xml:space="preserve">, </w:t>
      </w:r>
      <w:r w:rsidRPr="005D20B9">
        <w:rPr>
          <w:rFonts w:cs="Calibri"/>
          <w:lang w:val="en-US"/>
        </w:rPr>
        <w:t xml:space="preserve">FME </w:t>
      </w:r>
      <w:r w:rsidRPr="005D20B9">
        <w:rPr>
          <w:rFonts w:cs="Calibri"/>
          <w:lang w:val="en-US"/>
        </w:rPr>
        <w:tab/>
      </w:r>
    </w:p>
    <w:p w14:paraId="043AFEDC" w14:textId="77777777" w:rsidR="00BD363A" w:rsidRPr="00264759" w:rsidRDefault="00BD363A" w:rsidP="00BD363A">
      <w:pPr>
        <w:pStyle w:val="Geenafstand"/>
        <w:ind w:left="1440" w:hanging="1440"/>
        <w:rPr>
          <w:rFonts w:cs="Calibri"/>
          <w:lang w:val="en-US"/>
        </w:rPr>
      </w:pPr>
      <w:r w:rsidRPr="00264759">
        <w:rPr>
          <w:rFonts w:cs="Calibri"/>
          <w:lang w:val="en-US"/>
        </w:rPr>
        <w:t>2015</w:t>
      </w:r>
      <w:r w:rsidRPr="00264759">
        <w:rPr>
          <w:rFonts w:cs="Calibri"/>
          <w:lang w:val="en-US"/>
        </w:rPr>
        <w:tab/>
      </w:r>
      <w:r w:rsidRPr="00264759">
        <w:rPr>
          <w:rFonts w:cs="Calibri"/>
          <w:lang w:val="en-US"/>
        </w:rPr>
        <w:tab/>
      </w:r>
      <w:r w:rsidRPr="006E4BE4">
        <w:rPr>
          <w:rFonts w:cs="Calibri"/>
          <w:b/>
          <w:lang w:val="en-US"/>
        </w:rPr>
        <w:t>Export</w:t>
      </w:r>
      <w:r w:rsidRPr="005D20B9">
        <w:rPr>
          <w:rFonts w:cs="Calibri"/>
          <w:lang w:val="en-US"/>
        </w:rPr>
        <w:t xml:space="preserve"> </w:t>
      </w:r>
      <w:r w:rsidRPr="006E4BE4">
        <w:rPr>
          <w:rFonts w:cs="Calibri"/>
          <w:b/>
          <w:lang w:val="en-US"/>
        </w:rPr>
        <w:t>Control</w:t>
      </w:r>
      <w:r>
        <w:rPr>
          <w:rFonts w:cs="Calibri"/>
          <w:lang w:val="en-US"/>
        </w:rPr>
        <w:t xml:space="preserve">, </w:t>
      </w:r>
      <w:r w:rsidRPr="005D20B9">
        <w:rPr>
          <w:rFonts w:cs="Calibri"/>
          <w:lang w:val="en-US"/>
        </w:rPr>
        <w:t xml:space="preserve">FME </w:t>
      </w:r>
      <w:r w:rsidRPr="005D20B9">
        <w:rPr>
          <w:rFonts w:cs="Calibri"/>
          <w:lang w:val="en-US"/>
        </w:rPr>
        <w:tab/>
      </w:r>
    </w:p>
    <w:p w14:paraId="664FE1E3" w14:textId="77777777" w:rsidR="00C03169" w:rsidRDefault="00BD363A" w:rsidP="00BD363A">
      <w:pPr>
        <w:ind w:right="-360"/>
        <w:jc w:val="both"/>
        <w:rPr>
          <w:rFonts w:ascii="Calibri" w:hAnsi="Calibri" w:cs="Calibri"/>
          <w:b/>
          <w:sz w:val="22"/>
          <w:szCs w:val="22"/>
          <w:lang w:val="en-US"/>
        </w:rPr>
      </w:pPr>
      <w:r w:rsidRPr="006B68F8">
        <w:rPr>
          <w:rFonts w:ascii="Calibri" w:eastAsia="Calibri" w:hAnsi="Calibri" w:cs="Calibri"/>
          <w:sz w:val="22"/>
          <w:szCs w:val="22"/>
          <w:lang w:val="en-US" w:eastAsia="en-US"/>
        </w:rPr>
        <w:t>2014</w:t>
      </w:r>
      <w:r w:rsidRPr="006B68F8">
        <w:rPr>
          <w:rFonts w:ascii="Calibri" w:eastAsia="Calibri" w:hAnsi="Calibri" w:cs="Calibri"/>
          <w:sz w:val="22"/>
          <w:szCs w:val="22"/>
          <w:lang w:val="en-US" w:eastAsia="en-US"/>
        </w:rPr>
        <w:tab/>
      </w:r>
      <w:r>
        <w:rPr>
          <w:rFonts w:ascii="Calibri" w:hAnsi="Calibri" w:cs="Calibri"/>
          <w:sz w:val="22"/>
          <w:szCs w:val="22"/>
          <w:lang w:val="en-US"/>
        </w:rPr>
        <w:tab/>
      </w:r>
      <w:r>
        <w:rPr>
          <w:rFonts w:ascii="Calibri" w:hAnsi="Calibri" w:cs="Calibri"/>
          <w:sz w:val="22"/>
          <w:szCs w:val="22"/>
          <w:lang w:val="en-US"/>
        </w:rPr>
        <w:tab/>
      </w:r>
      <w:r w:rsidRPr="006E4BE4">
        <w:rPr>
          <w:rFonts w:ascii="Calibri" w:hAnsi="Calibri" w:cs="Calibri"/>
          <w:b/>
          <w:sz w:val="22"/>
          <w:szCs w:val="22"/>
          <w:lang w:val="en-US"/>
        </w:rPr>
        <w:t>AS9100</w:t>
      </w:r>
      <w:r w:rsidR="00524270">
        <w:rPr>
          <w:rFonts w:ascii="Calibri" w:hAnsi="Calibri" w:cs="Calibri"/>
          <w:b/>
          <w:sz w:val="22"/>
          <w:szCs w:val="22"/>
          <w:lang w:val="en-US"/>
        </w:rPr>
        <w:t xml:space="preserve"> Aviation Space QMS</w:t>
      </w:r>
    </w:p>
    <w:p w14:paraId="2199A280" w14:textId="77777777" w:rsidR="00BD363A" w:rsidRPr="00B16E68" w:rsidRDefault="00C03169" w:rsidP="00BD363A">
      <w:pPr>
        <w:ind w:right="-360"/>
        <w:jc w:val="both"/>
        <w:rPr>
          <w:rFonts w:ascii="Calibri" w:hAnsi="Calibri" w:cs="Calibri"/>
          <w:sz w:val="22"/>
          <w:szCs w:val="22"/>
          <w:lang w:val="en-US"/>
        </w:rPr>
      </w:pPr>
      <w:r w:rsidRPr="00C03169">
        <w:rPr>
          <w:rFonts w:ascii="Calibri" w:hAnsi="Calibri" w:cs="Calibri"/>
          <w:sz w:val="22"/>
          <w:szCs w:val="22"/>
          <w:lang w:val="en-US"/>
        </w:rPr>
        <w:t>2014</w:t>
      </w:r>
      <w:r>
        <w:rPr>
          <w:rFonts w:ascii="Calibri" w:hAnsi="Calibri" w:cs="Calibri"/>
          <w:b/>
          <w:sz w:val="22"/>
          <w:szCs w:val="22"/>
          <w:lang w:val="en-US"/>
        </w:rPr>
        <w:tab/>
      </w:r>
      <w:r>
        <w:rPr>
          <w:rFonts w:ascii="Calibri" w:hAnsi="Calibri" w:cs="Calibri"/>
          <w:b/>
          <w:sz w:val="22"/>
          <w:szCs w:val="22"/>
          <w:lang w:val="en-US"/>
        </w:rPr>
        <w:tab/>
      </w:r>
      <w:r>
        <w:rPr>
          <w:rFonts w:ascii="Calibri" w:hAnsi="Calibri" w:cs="Calibri"/>
          <w:b/>
          <w:sz w:val="22"/>
          <w:szCs w:val="22"/>
          <w:lang w:val="en-US"/>
        </w:rPr>
        <w:tab/>
        <w:t xml:space="preserve">ISO 27001 Information / </w:t>
      </w:r>
      <w:r w:rsidR="00BD363A" w:rsidRPr="006E4BE4">
        <w:rPr>
          <w:rFonts w:ascii="Calibri" w:hAnsi="Calibri" w:cs="Calibri"/>
          <w:b/>
          <w:sz w:val="22"/>
          <w:szCs w:val="22"/>
          <w:lang w:val="en-US"/>
        </w:rPr>
        <w:t>Cyber</w:t>
      </w:r>
      <w:r w:rsidR="00BD363A" w:rsidRPr="005D20B9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BD363A" w:rsidRPr="006E4BE4">
        <w:rPr>
          <w:rFonts w:ascii="Calibri" w:hAnsi="Calibri" w:cs="Calibri"/>
          <w:b/>
          <w:sz w:val="22"/>
          <w:szCs w:val="22"/>
          <w:lang w:val="en-US"/>
        </w:rPr>
        <w:t>security</w:t>
      </w:r>
      <w:r w:rsidR="00BD363A">
        <w:rPr>
          <w:rFonts w:ascii="Calibri" w:hAnsi="Calibri" w:cs="Calibri"/>
          <w:sz w:val="22"/>
          <w:szCs w:val="22"/>
          <w:lang w:val="en-US"/>
        </w:rPr>
        <w:t xml:space="preserve">, </w:t>
      </w:r>
      <w:r w:rsidR="00BD363A" w:rsidRPr="005D20B9">
        <w:rPr>
          <w:rFonts w:ascii="Calibri" w:hAnsi="Calibri" w:cs="Calibri"/>
          <w:sz w:val="22"/>
          <w:szCs w:val="22"/>
          <w:lang w:val="en-US"/>
        </w:rPr>
        <w:t>FME</w:t>
      </w:r>
      <w:r w:rsidR="00BD363A" w:rsidRPr="005D20B9">
        <w:rPr>
          <w:rFonts w:ascii="Calibri" w:hAnsi="Calibri" w:cs="Calibri"/>
          <w:sz w:val="22"/>
          <w:szCs w:val="22"/>
          <w:lang w:val="en-US"/>
        </w:rPr>
        <w:tab/>
      </w:r>
      <w:r w:rsidR="00BD363A" w:rsidRPr="005D20B9">
        <w:rPr>
          <w:rFonts w:ascii="Calibri" w:hAnsi="Calibri" w:cs="Calibri"/>
          <w:sz w:val="22"/>
          <w:szCs w:val="22"/>
          <w:lang w:val="en-US"/>
        </w:rPr>
        <w:tab/>
      </w:r>
    </w:p>
    <w:p w14:paraId="1DFBC498" w14:textId="77777777" w:rsidR="00BD363A" w:rsidRPr="006B68F8" w:rsidRDefault="00BD363A" w:rsidP="00BD363A">
      <w:pPr>
        <w:pStyle w:val="Geenafstand"/>
        <w:ind w:left="1440" w:hanging="1440"/>
        <w:rPr>
          <w:rFonts w:cs="Calibri"/>
          <w:lang w:val="en-US"/>
        </w:rPr>
      </w:pPr>
      <w:r w:rsidRPr="006B68F8">
        <w:rPr>
          <w:rFonts w:cs="Calibri"/>
          <w:lang w:val="en-US"/>
        </w:rPr>
        <w:t>2012</w:t>
      </w:r>
      <w:r w:rsidRPr="006B68F8">
        <w:rPr>
          <w:rFonts w:cs="Calibri"/>
          <w:lang w:val="en-US"/>
        </w:rPr>
        <w:tab/>
      </w:r>
      <w:r w:rsidRPr="006B68F8">
        <w:rPr>
          <w:rFonts w:cs="Calibri"/>
          <w:lang w:val="en-US"/>
        </w:rPr>
        <w:tab/>
      </w:r>
      <w:r w:rsidRPr="006E4BE4">
        <w:rPr>
          <w:rFonts w:cs="Calibri"/>
          <w:b/>
          <w:lang w:val="en-US"/>
        </w:rPr>
        <w:t>Integrated</w:t>
      </w:r>
      <w:r w:rsidRPr="005D20B9">
        <w:rPr>
          <w:rFonts w:cs="Calibri"/>
          <w:lang w:val="en-US"/>
        </w:rPr>
        <w:t xml:space="preserve"> </w:t>
      </w:r>
      <w:r w:rsidRPr="006E4BE4">
        <w:rPr>
          <w:rFonts w:cs="Calibri"/>
          <w:b/>
          <w:lang w:val="en-US"/>
        </w:rPr>
        <w:t>Management</w:t>
      </w:r>
      <w:r w:rsidRPr="005D20B9">
        <w:rPr>
          <w:rFonts w:cs="Calibri"/>
          <w:lang w:val="en-US"/>
        </w:rPr>
        <w:t xml:space="preserve"> </w:t>
      </w:r>
      <w:r w:rsidRPr="006E4BE4">
        <w:rPr>
          <w:rFonts w:cs="Calibri"/>
          <w:b/>
          <w:lang w:val="en-US"/>
        </w:rPr>
        <w:t>System</w:t>
      </w:r>
      <w:r>
        <w:rPr>
          <w:rFonts w:cs="Calibri"/>
          <w:lang w:val="en-US"/>
        </w:rPr>
        <w:t xml:space="preserve">, </w:t>
      </w:r>
      <w:r w:rsidRPr="005D20B9">
        <w:rPr>
          <w:rFonts w:cs="Calibri"/>
          <w:lang w:val="en-US"/>
        </w:rPr>
        <w:t>MAVIM Rules 7</w:t>
      </w:r>
    </w:p>
    <w:p w14:paraId="5EB1C89E" w14:textId="77777777" w:rsidR="00BD363A" w:rsidRPr="00B16E68" w:rsidRDefault="00BD363A" w:rsidP="00BD363A">
      <w:pPr>
        <w:ind w:right="-360"/>
        <w:jc w:val="both"/>
        <w:rPr>
          <w:rFonts w:ascii="Calibri" w:hAnsi="Calibri" w:cs="Calibri"/>
          <w:sz w:val="22"/>
          <w:szCs w:val="22"/>
          <w:lang w:val="en-US"/>
        </w:rPr>
      </w:pPr>
      <w:r w:rsidRPr="006B68F8">
        <w:rPr>
          <w:rFonts w:ascii="Calibri" w:eastAsia="Calibri" w:hAnsi="Calibri" w:cs="Calibri"/>
          <w:sz w:val="22"/>
          <w:szCs w:val="22"/>
          <w:lang w:val="en-US" w:eastAsia="en-US"/>
        </w:rPr>
        <w:t>2010</w:t>
      </w:r>
      <w:r w:rsidRPr="006B68F8">
        <w:rPr>
          <w:rFonts w:cs="Calibri"/>
          <w:lang w:val="en-US"/>
        </w:rPr>
        <w:tab/>
      </w:r>
      <w:r w:rsidRPr="005D20B9">
        <w:rPr>
          <w:rFonts w:ascii="Calibri" w:hAnsi="Calibri" w:cs="Calibri"/>
          <w:sz w:val="22"/>
          <w:szCs w:val="22"/>
          <w:lang w:val="en-US"/>
        </w:rPr>
        <w:tab/>
      </w:r>
      <w:r>
        <w:rPr>
          <w:rFonts w:ascii="Calibri" w:hAnsi="Calibri" w:cs="Calibri"/>
          <w:sz w:val="22"/>
          <w:szCs w:val="22"/>
          <w:lang w:val="en-US"/>
        </w:rPr>
        <w:tab/>
      </w:r>
      <w:r w:rsidRPr="006E4BE4">
        <w:rPr>
          <w:rFonts w:ascii="Calibri" w:hAnsi="Calibri" w:cs="Calibri"/>
          <w:b/>
          <w:sz w:val="22"/>
          <w:szCs w:val="22"/>
          <w:lang w:val="en-US"/>
        </w:rPr>
        <w:t>Human</w:t>
      </w:r>
      <w:r w:rsidRPr="005D20B9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6E4BE4">
        <w:rPr>
          <w:rFonts w:ascii="Calibri" w:hAnsi="Calibri" w:cs="Calibri"/>
          <w:b/>
          <w:sz w:val="22"/>
          <w:szCs w:val="22"/>
          <w:lang w:val="en-US"/>
        </w:rPr>
        <w:t>Resource</w:t>
      </w:r>
      <w:r w:rsidRPr="005D20B9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6E4BE4">
        <w:rPr>
          <w:rFonts w:ascii="Calibri" w:hAnsi="Calibri" w:cs="Calibri"/>
          <w:b/>
          <w:sz w:val="22"/>
          <w:szCs w:val="22"/>
          <w:lang w:val="en-US"/>
        </w:rPr>
        <w:t>Professional</w:t>
      </w:r>
      <w:r>
        <w:rPr>
          <w:rFonts w:ascii="Calibri" w:hAnsi="Calibri" w:cs="Calibri"/>
          <w:sz w:val="22"/>
          <w:szCs w:val="22"/>
          <w:lang w:val="en-US"/>
        </w:rPr>
        <w:t xml:space="preserve">, </w:t>
      </w:r>
      <w:r w:rsidRPr="005D20B9">
        <w:rPr>
          <w:rFonts w:ascii="Calibri" w:hAnsi="Calibri" w:cs="Calibri"/>
          <w:sz w:val="22"/>
          <w:szCs w:val="22"/>
          <w:lang w:val="en-US"/>
        </w:rPr>
        <w:t>FME ism TNO</w:t>
      </w:r>
      <w:r w:rsidRPr="005D20B9">
        <w:rPr>
          <w:rFonts w:ascii="Calibri" w:hAnsi="Calibri" w:cs="Calibri"/>
          <w:sz w:val="22"/>
          <w:szCs w:val="22"/>
          <w:lang w:val="en-US"/>
        </w:rPr>
        <w:tab/>
      </w:r>
    </w:p>
    <w:p w14:paraId="656A4796" w14:textId="77777777" w:rsidR="00BD363A" w:rsidRDefault="00BD363A" w:rsidP="00BD363A">
      <w:pPr>
        <w:pStyle w:val="Geenafstand"/>
        <w:ind w:left="1440" w:hanging="1440"/>
        <w:rPr>
          <w:rFonts w:cs="Calibri"/>
        </w:rPr>
      </w:pPr>
      <w:r>
        <w:rPr>
          <w:rFonts w:cs="Calibri"/>
        </w:rPr>
        <w:t>2009</w:t>
      </w:r>
      <w:r>
        <w:rPr>
          <w:rFonts w:cs="Calibri"/>
        </w:rPr>
        <w:tab/>
      </w:r>
      <w:r>
        <w:rPr>
          <w:rFonts w:cs="Calibri"/>
        </w:rPr>
        <w:tab/>
      </w:r>
      <w:r w:rsidRPr="006E4BE4">
        <w:rPr>
          <w:rFonts w:cs="Calibri"/>
          <w:b/>
        </w:rPr>
        <w:t>Veiligheid</w:t>
      </w:r>
      <w:r w:rsidRPr="005D20B9">
        <w:rPr>
          <w:rFonts w:cs="Calibri"/>
        </w:rPr>
        <w:t xml:space="preserve"> </w:t>
      </w:r>
      <w:r w:rsidRPr="006E4BE4">
        <w:rPr>
          <w:rFonts w:cs="Calibri"/>
          <w:b/>
        </w:rPr>
        <w:t>Kunde</w:t>
      </w:r>
      <w:r>
        <w:rPr>
          <w:rFonts w:cs="Calibri"/>
        </w:rPr>
        <w:t xml:space="preserve">, </w:t>
      </w:r>
      <w:r w:rsidRPr="005D20B9">
        <w:rPr>
          <w:rFonts w:cs="Calibri"/>
        </w:rPr>
        <w:t>Elsevier opleidingen</w:t>
      </w:r>
      <w:r w:rsidRPr="005D20B9">
        <w:rPr>
          <w:rFonts w:cs="Calibri"/>
        </w:rPr>
        <w:tab/>
      </w:r>
    </w:p>
    <w:p w14:paraId="39493ECD" w14:textId="77777777" w:rsidR="00BD363A" w:rsidRDefault="00BD363A" w:rsidP="00BD363A">
      <w:pPr>
        <w:pStyle w:val="Geenafstand"/>
        <w:ind w:left="1440" w:hanging="1440"/>
        <w:rPr>
          <w:rFonts w:cs="Calibri"/>
        </w:rPr>
      </w:pPr>
      <w:r>
        <w:rPr>
          <w:rFonts w:cs="Calibri"/>
        </w:rPr>
        <w:t>2006</w:t>
      </w:r>
      <w:r>
        <w:rPr>
          <w:rFonts w:cs="Calibri"/>
        </w:rPr>
        <w:tab/>
      </w:r>
      <w:r>
        <w:rPr>
          <w:rFonts w:cs="Calibri"/>
        </w:rPr>
        <w:tab/>
      </w:r>
      <w:r w:rsidRPr="006E4BE4">
        <w:rPr>
          <w:rFonts w:cs="Calibri"/>
          <w:b/>
        </w:rPr>
        <w:t>Auditing</w:t>
      </w:r>
      <w:r w:rsidRPr="005D20B9">
        <w:rPr>
          <w:rFonts w:cs="Calibri"/>
        </w:rPr>
        <w:t xml:space="preserve"> </w:t>
      </w:r>
      <w:r w:rsidRPr="006E4BE4">
        <w:rPr>
          <w:rFonts w:cs="Calibri"/>
          <w:b/>
        </w:rPr>
        <w:t>met</w:t>
      </w:r>
      <w:r w:rsidRPr="005D20B9">
        <w:rPr>
          <w:rFonts w:cs="Calibri"/>
        </w:rPr>
        <w:t xml:space="preserve"> </w:t>
      </w:r>
      <w:r w:rsidRPr="006E4BE4">
        <w:rPr>
          <w:rFonts w:cs="Calibri"/>
          <w:b/>
        </w:rPr>
        <w:t>de</w:t>
      </w:r>
      <w:r w:rsidRPr="005D20B9">
        <w:rPr>
          <w:rFonts w:cs="Calibri"/>
        </w:rPr>
        <w:t xml:space="preserve"> </w:t>
      </w:r>
      <w:r w:rsidRPr="006E4BE4">
        <w:rPr>
          <w:rFonts w:cs="Calibri"/>
          <w:b/>
        </w:rPr>
        <w:t>nieuwe</w:t>
      </w:r>
      <w:r w:rsidRPr="005D20B9">
        <w:rPr>
          <w:rFonts w:cs="Calibri"/>
        </w:rPr>
        <w:t xml:space="preserve"> </w:t>
      </w:r>
      <w:r w:rsidRPr="006E4BE4">
        <w:rPr>
          <w:rFonts w:cs="Calibri"/>
          <w:b/>
        </w:rPr>
        <w:t>EASA</w:t>
      </w:r>
      <w:r w:rsidRPr="005D20B9">
        <w:rPr>
          <w:rFonts w:cs="Calibri"/>
        </w:rPr>
        <w:t xml:space="preserve"> </w:t>
      </w:r>
      <w:r w:rsidRPr="006E4BE4">
        <w:rPr>
          <w:rFonts w:cs="Calibri"/>
          <w:b/>
        </w:rPr>
        <w:t>wet</w:t>
      </w:r>
      <w:r>
        <w:rPr>
          <w:rFonts w:cs="Calibri"/>
        </w:rPr>
        <w:t xml:space="preserve">, </w:t>
      </w:r>
      <w:r w:rsidRPr="005D20B9">
        <w:rPr>
          <w:rFonts w:cs="Calibri"/>
        </w:rPr>
        <w:t>JARGON Consultancy</w:t>
      </w:r>
    </w:p>
    <w:p w14:paraId="49FB1B3C" w14:textId="77777777" w:rsidR="00BD363A" w:rsidRPr="006B68F8" w:rsidRDefault="00BD363A" w:rsidP="00BD363A">
      <w:pPr>
        <w:ind w:right="-360"/>
        <w:jc w:val="both"/>
        <w:rPr>
          <w:rFonts w:ascii="Calibri" w:hAnsi="Calibri" w:cs="Calibri"/>
          <w:sz w:val="22"/>
          <w:szCs w:val="22"/>
          <w:lang w:val="en-US"/>
        </w:rPr>
      </w:pPr>
      <w:r w:rsidRPr="006B68F8">
        <w:rPr>
          <w:rFonts w:ascii="Calibri" w:eastAsia="Calibri" w:hAnsi="Calibri" w:cs="Calibri"/>
          <w:sz w:val="22"/>
          <w:szCs w:val="22"/>
          <w:lang w:val="en-US" w:eastAsia="en-US"/>
        </w:rPr>
        <w:t>2005</w:t>
      </w:r>
      <w:r w:rsidRPr="006B68F8">
        <w:rPr>
          <w:rFonts w:ascii="Calibri" w:eastAsia="Calibri" w:hAnsi="Calibri" w:cs="Calibri"/>
          <w:sz w:val="22"/>
          <w:szCs w:val="22"/>
          <w:lang w:val="en-US" w:eastAsia="en-US"/>
        </w:rPr>
        <w:tab/>
      </w:r>
      <w:r w:rsidRPr="006B68F8"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 w:rsidRPr="006E4BE4">
        <w:rPr>
          <w:rFonts w:ascii="Calibri" w:hAnsi="Calibri" w:cs="Calibri"/>
          <w:b/>
          <w:sz w:val="22"/>
          <w:szCs w:val="22"/>
          <w:lang w:val="en-US"/>
        </w:rPr>
        <w:t>Accident</w:t>
      </w:r>
      <w:r w:rsidRPr="005D20B9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6E4BE4">
        <w:rPr>
          <w:rFonts w:ascii="Calibri" w:hAnsi="Calibri" w:cs="Calibri"/>
          <w:b/>
          <w:sz w:val="22"/>
          <w:szCs w:val="22"/>
          <w:lang w:val="en-US"/>
        </w:rPr>
        <w:t>Investigator</w:t>
      </w:r>
      <w:r>
        <w:rPr>
          <w:rFonts w:ascii="Calibri" w:hAnsi="Calibri" w:cs="Calibri"/>
          <w:sz w:val="22"/>
          <w:szCs w:val="22"/>
          <w:lang w:val="en-US"/>
        </w:rPr>
        <w:t xml:space="preserve">, </w:t>
      </w:r>
      <w:r w:rsidRPr="005D20B9">
        <w:rPr>
          <w:rFonts w:ascii="Calibri" w:hAnsi="Calibri" w:cs="Calibri"/>
          <w:sz w:val="22"/>
          <w:szCs w:val="22"/>
          <w:lang w:val="en-US"/>
        </w:rPr>
        <w:t>TSI Training Division (FAA, Oklahoma)</w:t>
      </w:r>
      <w:r w:rsidRPr="005D20B9">
        <w:rPr>
          <w:rFonts w:ascii="Calibri" w:hAnsi="Calibri" w:cs="Calibri"/>
          <w:sz w:val="22"/>
          <w:szCs w:val="22"/>
          <w:lang w:val="en-US"/>
        </w:rPr>
        <w:tab/>
      </w:r>
      <w:r w:rsidRPr="005D20B9">
        <w:rPr>
          <w:rFonts w:ascii="Calibri" w:hAnsi="Calibri" w:cs="Calibri"/>
          <w:sz w:val="22"/>
          <w:szCs w:val="22"/>
          <w:lang w:val="en-US"/>
        </w:rPr>
        <w:tab/>
      </w:r>
    </w:p>
    <w:p w14:paraId="4150A1B1" w14:textId="77777777" w:rsidR="00BD363A" w:rsidRDefault="00BD363A" w:rsidP="00BD363A">
      <w:pPr>
        <w:ind w:right="-360"/>
        <w:jc w:val="both"/>
        <w:rPr>
          <w:rFonts w:cs="Calibri"/>
        </w:rPr>
      </w:pPr>
      <w:r w:rsidRPr="00B16E68">
        <w:rPr>
          <w:rFonts w:ascii="Calibri" w:eastAsia="Calibri" w:hAnsi="Calibri" w:cs="Calibri"/>
          <w:sz w:val="22"/>
          <w:szCs w:val="22"/>
          <w:lang w:eastAsia="en-US"/>
        </w:rPr>
        <w:t>2004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6E4BE4">
        <w:rPr>
          <w:rFonts w:ascii="Calibri" w:hAnsi="Calibri" w:cs="Calibri"/>
          <w:b/>
          <w:sz w:val="22"/>
          <w:szCs w:val="22"/>
        </w:rPr>
        <w:t>EASA Part 145 en Basic Part M</w:t>
      </w:r>
      <w:r>
        <w:rPr>
          <w:rFonts w:ascii="Calibri" w:hAnsi="Calibri" w:cs="Calibri"/>
          <w:sz w:val="22"/>
          <w:szCs w:val="22"/>
        </w:rPr>
        <w:t xml:space="preserve">, </w:t>
      </w:r>
      <w:r w:rsidRPr="005D20B9">
        <w:rPr>
          <w:rFonts w:ascii="Calibri" w:hAnsi="Calibri" w:cs="Calibri"/>
          <w:sz w:val="22"/>
          <w:szCs w:val="22"/>
        </w:rPr>
        <w:t>JAA (Luchtwaardigheid vliegtuigen)</w:t>
      </w:r>
    </w:p>
    <w:p w14:paraId="4D57D56C" w14:textId="77777777" w:rsidR="00BD363A" w:rsidRPr="006B68F8" w:rsidRDefault="00BD363A" w:rsidP="00BD363A">
      <w:pPr>
        <w:ind w:right="-360"/>
        <w:jc w:val="both"/>
        <w:rPr>
          <w:rFonts w:ascii="Calibri" w:hAnsi="Calibri" w:cs="Calibri"/>
          <w:sz w:val="22"/>
          <w:szCs w:val="22"/>
        </w:rPr>
      </w:pPr>
      <w:r w:rsidRPr="00B16E68">
        <w:rPr>
          <w:rFonts w:ascii="Calibri" w:eastAsia="Calibri" w:hAnsi="Calibri" w:cs="Calibri"/>
          <w:sz w:val="22"/>
          <w:szCs w:val="22"/>
          <w:lang w:eastAsia="en-US"/>
        </w:rPr>
        <w:t>2004</w:t>
      </w:r>
      <w:r>
        <w:rPr>
          <w:rFonts w:cs="Calibri"/>
        </w:rPr>
        <w:t xml:space="preserve">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6E4BE4">
        <w:rPr>
          <w:rFonts w:ascii="Calibri" w:hAnsi="Calibri" w:cs="Calibri"/>
          <w:b/>
          <w:sz w:val="22"/>
          <w:szCs w:val="22"/>
        </w:rPr>
        <w:t>Kort</w:t>
      </w:r>
      <w:r w:rsidRPr="005D20B9">
        <w:rPr>
          <w:rFonts w:ascii="Calibri" w:hAnsi="Calibri" w:cs="Calibri"/>
          <w:sz w:val="22"/>
          <w:szCs w:val="22"/>
        </w:rPr>
        <w:t xml:space="preserve"> </w:t>
      </w:r>
      <w:r w:rsidRPr="006E4BE4">
        <w:rPr>
          <w:rFonts w:ascii="Calibri" w:hAnsi="Calibri" w:cs="Calibri"/>
          <w:b/>
          <w:sz w:val="22"/>
          <w:szCs w:val="22"/>
        </w:rPr>
        <w:t>en</w:t>
      </w:r>
      <w:r w:rsidRPr="005D20B9">
        <w:rPr>
          <w:rFonts w:ascii="Calibri" w:hAnsi="Calibri" w:cs="Calibri"/>
          <w:sz w:val="22"/>
          <w:szCs w:val="22"/>
        </w:rPr>
        <w:t xml:space="preserve"> </w:t>
      </w:r>
      <w:r w:rsidRPr="006E4BE4">
        <w:rPr>
          <w:rFonts w:ascii="Calibri" w:hAnsi="Calibri" w:cs="Calibri"/>
          <w:b/>
          <w:sz w:val="22"/>
          <w:szCs w:val="22"/>
        </w:rPr>
        <w:t>zakelijk</w:t>
      </w:r>
      <w:r w:rsidRPr="005D20B9">
        <w:rPr>
          <w:rFonts w:ascii="Calibri" w:hAnsi="Calibri" w:cs="Calibri"/>
          <w:sz w:val="22"/>
          <w:szCs w:val="22"/>
        </w:rPr>
        <w:t xml:space="preserve"> </w:t>
      </w:r>
      <w:r w:rsidRPr="006E4BE4">
        <w:rPr>
          <w:rFonts w:ascii="Calibri" w:hAnsi="Calibri" w:cs="Calibri"/>
          <w:b/>
          <w:sz w:val="22"/>
          <w:szCs w:val="22"/>
        </w:rPr>
        <w:t>rapporteren</w:t>
      </w:r>
      <w:r>
        <w:rPr>
          <w:rFonts w:ascii="Calibri" w:hAnsi="Calibri" w:cs="Calibri"/>
          <w:sz w:val="22"/>
          <w:szCs w:val="22"/>
        </w:rPr>
        <w:t xml:space="preserve">, </w:t>
      </w:r>
      <w:r w:rsidRPr="005D20B9">
        <w:rPr>
          <w:rFonts w:ascii="Calibri" w:hAnsi="Calibri" w:cs="Calibri"/>
          <w:sz w:val="22"/>
          <w:szCs w:val="22"/>
        </w:rPr>
        <w:t>Vergouwen Overduin</w:t>
      </w:r>
      <w:r w:rsidRPr="005D20B9">
        <w:rPr>
          <w:rFonts w:ascii="Calibri" w:hAnsi="Calibri" w:cs="Calibri"/>
          <w:sz w:val="22"/>
          <w:szCs w:val="22"/>
        </w:rPr>
        <w:tab/>
      </w:r>
    </w:p>
    <w:p w14:paraId="3DA36D12" w14:textId="77777777" w:rsidR="00BD363A" w:rsidRDefault="00BD363A" w:rsidP="00BD363A">
      <w:pPr>
        <w:pStyle w:val="Geenafstand"/>
        <w:ind w:left="1440" w:hanging="1440"/>
        <w:rPr>
          <w:rFonts w:cs="Calibri"/>
        </w:rPr>
      </w:pPr>
      <w:r>
        <w:rPr>
          <w:rFonts w:cs="Calibri"/>
        </w:rPr>
        <w:t>2004</w:t>
      </w:r>
      <w:r>
        <w:rPr>
          <w:rFonts w:cs="Calibri"/>
        </w:rPr>
        <w:tab/>
      </w:r>
      <w:r>
        <w:rPr>
          <w:rFonts w:cs="Calibri"/>
        </w:rPr>
        <w:tab/>
      </w:r>
      <w:r w:rsidRPr="006E4BE4">
        <w:rPr>
          <w:rFonts w:cs="Calibri"/>
          <w:b/>
        </w:rPr>
        <w:t>Interviewtechnieken</w:t>
      </w:r>
      <w:r>
        <w:rPr>
          <w:rFonts w:cs="Calibri"/>
        </w:rPr>
        <w:t xml:space="preserve">, </w:t>
      </w:r>
      <w:r w:rsidRPr="005D20B9">
        <w:rPr>
          <w:rFonts w:cs="Calibri"/>
        </w:rPr>
        <w:t>Vergouwen Overduin</w:t>
      </w:r>
      <w:r w:rsidRPr="005D20B9">
        <w:rPr>
          <w:rFonts w:cs="Calibri"/>
        </w:rPr>
        <w:tab/>
      </w:r>
    </w:p>
    <w:p w14:paraId="419C2767" w14:textId="77777777" w:rsidR="00BD363A" w:rsidRDefault="00BD363A" w:rsidP="00BD363A">
      <w:pPr>
        <w:pStyle w:val="Geenafstand"/>
        <w:ind w:left="1440" w:hanging="1440"/>
        <w:rPr>
          <w:rFonts w:cs="Calibri"/>
        </w:rPr>
      </w:pPr>
      <w:r>
        <w:rPr>
          <w:rFonts w:cs="Calibri"/>
        </w:rPr>
        <w:t>2003</w:t>
      </w:r>
      <w:r>
        <w:rPr>
          <w:rFonts w:cs="Calibri"/>
        </w:rPr>
        <w:tab/>
      </w:r>
      <w:r>
        <w:rPr>
          <w:rFonts w:cs="Calibri"/>
        </w:rPr>
        <w:tab/>
      </w:r>
      <w:r w:rsidRPr="006E4BE4">
        <w:rPr>
          <w:rFonts w:cs="Calibri"/>
          <w:b/>
        </w:rPr>
        <w:t>JAR</w:t>
      </w:r>
      <w:r w:rsidRPr="005D20B9">
        <w:rPr>
          <w:rFonts w:cs="Calibri"/>
        </w:rPr>
        <w:t xml:space="preserve"> </w:t>
      </w:r>
      <w:r w:rsidRPr="006E4BE4">
        <w:rPr>
          <w:rFonts w:cs="Calibri"/>
          <w:b/>
        </w:rPr>
        <w:t>145</w:t>
      </w:r>
      <w:r w:rsidRPr="005D20B9">
        <w:rPr>
          <w:rFonts w:cs="Calibri"/>
        </w:rPr>
        <w:t xml:space="preserve"> </w:t>
      </w:r>
      <w:r w:rsidRPr="006E4BE4">
        <w:rPr>
          <w:rFonts w:cs="Calibri"/>
          <w:b/>
        </w:rPr>
        <w:t>AMO</w:t>
      </w:r>
      <w:r w:rsidRPr="005D20B9">
        <w:rPr>
          <w:rFonts w:cs="Calibri"/>
        </w:rPr>
        <w:t xml:space="preserve"> </w:t>
      </w:r>
      <w:r w:rsidR="00C03169">
        <w:rPr>
          <w:rFonts w:cs="Calibri"/>
        </w:rPr>
        <w:t xml:space="preserve">(Approved Maintenance Organisation) </w:t>
      </w:r>
      <w:r w:rsidRPr="006E4BE4">
        <w:rPr>
          <w:rFonts w:cs="Calibri"/>
          <w:b/>
        </w:rPr>
        <w:t>regulations</w:t>
      </w:r>
      <w:r>
        <w:rPr>
          <w:rFonts w:cs="Calibri"/>
        </w:rPr>
        <w:t xml:space="preserve">, </w:t>
      </w:r>
      <w:r w:rsidRPr="005D20B9">
        <w:rPr>
          <w:rFonts w:cs="Calibri"/>
        </w:rPr>
        <w:t>EAFAS</w:t>
      </w:r>
    </w:p>
    <w:p w14:paraId="1EA0686C" w14:textId="77777777" w:rsidR="00BD363A" w:rsidRDefault="00BD363A" w:rsidP="00BD363A">
      <w:pPr>
        <w:pStyle w:val="Geenafstand"/>
        <w:ind w:left="1440" w:hanging="1440"/>
        <w:rPr>
          <w:rFonts w:cs="Calibri"/>
        </w:rPr>
      </w:pPr>
      <w:r>
        <w:rPr>
          <w:rFonts w:cs="Calibri"/>
        </w:rPr>
        <w:t>2001/2002</w:t>
      </w:r>
      <w:r>
        <w:rPr>
          <w:rFonts w:cs="Calibri"/>
        </w:rPr>
        <w:tab/>
      </w:r>
      <w:r>
        <w:rPr>
          <w:rFonts w:cs="Calibri"/>
        </w:rPr>
        <w:tab/>
      </w:r>
      <w:r w:rsidRPr="006E4BE4">
        <w:rPr>
          <w:rFonts w:cs="Calibri"/>
          <w:b/>
        </w:rPr>
        <w:t>HBO</w:t>
      </w:r>
      <w:r w:rsidRPr="005D20B9">
        <w:rPr>
          <w:rFonts w:cs="Calibri"/>
        </w:rPr>
        <w:t xml:space="preserve"> </w:t>
      </w:r>
      <w:r w:rsidRPr="006E4BE4">
        <w:rPr>
          <w:rFonts w:cs="Calibri"/>
          <w:b/>
        </w:rPr>
        <w:t>Kwaliteitsmanagement</w:t>
      </w:r>
      <w:r>
        <w:rPr>
          <w:rFonts w:cs="Calibri"/>
        </w:rPr>
        <w:t xml:space="preserve">, </w:t>
      </w:r>
      <w:r w:rsidRPr="005D20B9">
        <w:rPr>
          <w:rFonts w:cs="Calibri"/>
        </w:rPr>
        <w:t>LOI</w:t>
      </w:r>
    </w:p>
    <w:p w14:paraId="0AD2AE16" w14:textId="77777777" w:rsidR="00BD363A" w:rsidRDefault="00BD363A" w:rsidP="00BD363A">
      <w:pPr>
        <w:pStyle w:val="Geenafstand"/>
        <w:ind w:left="1440" w:hanging="1440"/>
        <w:rPr>
          <w:rFonts w:cs="Calibri"/>
        </w:rPr>
      </w:pPr>
      <w:r>
        <w:rPr>
          <w:rFonts w:cs="Calibri"/>
        </w:rPr>
        <w:t>2002</w:t>
      </w:r>
      <w:r>
        <w:rPr>
          <w:rFonts w:cs="Calibri"/>
        </w:rPr>
        <w:tab/>
      </w:r>
      <w:r>
        <w:rPr>
          <w:rFonts w:cs="Calibri"/>
        </w:rPr>
        <w:tab/>
      </w:r>
      <w:r w:rsidRPr="006E4BE4">
        <w:rPr>
          <w:rFonts w:cs="Calibri"/>
          <w:b/>
        </w:rPr>
        <w:t>Auditing basisopleiding ISO 9001</w:t>
      </w:r>
      <w:r>
        <w:rPr>
          <w:rFonts w:cs="Calibri"/>
        </w:rPr>
        <w:t xml:space="preserve">, </w:t>
      </w:r>
      <w:r w:rsidRPr="005D20B9">
        <w:rPr>
          <w:rFonts w:cs="Calibri"/>
        </w:rPr>
        <w:t>KDI</w:t>
      </w:r>
      <w:r w:rsidRPr="005D20B9">
        <w:rPr>
          <w:rFonts w:cs="Calibri"/>
        </w:rPr>
        <w:tab/>
      </w:r>
    </w:p>
    <w:p w14:paraId="4F6D33F8" w14:textId="77777777" w:rsidR="00BD363A" w:rsidRDefault="00BD363A" w:rsidP="00BD363A">
      <w:pPr>
        <w:pStyle w:val="Geenafstand"/>
        <w:ind w:left="1440" w:hanging="1440"/>
        <w:rPr>
          <w:rFonts w:cs="Calibri"/>
        </w:rPr>
      </w:pPr>
      <w:r>
        <w:rPr>
          <w:rFonts w:cs="Calibri"/>
        </w:rPr>
        <w:t>2001</w:t>
      </w:r>
      <w:r>
        <w:rPr>
          <w:rFonts w:cs="Calibri"/>
        </w:rPr>
        <w:tab/>
      </w:r>
      <w:r>
        <w:rPr>
          <w:rFonts w:cs="Calibri"/>
        </w:rPr>
        <w:tab/>
      </w:r>
      <w:r w:rsidRPr="006E4BE4">
        <w:rPr>
          <w:rFonts w:cs="Calibri"/>
          <w:b/>
        </w:rPr>
        <w:t>Boeing 733 Type Mech/Avio</w:t>
      </w:r>
      <w:r w:rsidRPr="006E4BE4">
        <w:rPr>
          <w:rFonts w:cs="Calibri"/>
        </w:rPr>
        <w:t>,</w:t>
      </w:r>
      <w:r>
        <w:rPr>
          <w:rFonts w:cs="Calibri"/>
        </w:rPr>
        <w:t xml:space="preserve"> </w:t>
      </w:r>
      <w:r w:rsidRPr="005D20B9">
        <w:rPr>
          <w:rFonts w:cs="Calibri"/>
        </w:rPr>
        <w:t>KLM</w:t>
      </w:r>
      <w:r w:rsidRPr="005D20B9">
        <w:rPr>
          <w:rFonts w:cs="Calibri"/>
        </w:rPr>
        <w:tab/>
      </w:r>
    </w:p>
    <w:p w14:paraId="2B6F90DB" w14:textId="77777777" w:rsidR="00BD363A" w:rsidRDefault="00BD363A" w:rsidP="00BD363A">
      <w:pPr>
        <w:pStyle w:val="Geenafstand"/>
        <w:ind w:left="1440" w:hanging="1440"/>
        <w:rPr>
          <w:rFonts w:cs="Calibri"/>
        </w:rPr>
      </w:pPr>
      <w:r>
        <w:rPr>
          <w:rFonts w:cs="Calibri"/>
        </w:rPr>
        <w:t>1998</w:t>
      </w:r>
      <w:r>
        <w:rPr>
          <w:rFonts w:cs="Calibri"/>
        </w:rPr>
        <w:tab/>
      </w:r>
      <w:r>
        <w:rPr>
          <w:rFonts w:cs="Calibri"/>
        </w:rPr>
        <w:tab/>
      </w:r>
      <w:r w:rsidRPr="006E4BE4">
        <w:rPr>
          <w:rFonts w:cs="Calibri"/>
          <w:b/>
        </w:rPr>
        <w:t>Boeing 738 Type Mech/Avio</w:t>
      </w:r>
      <w:r>
        <w:rPr>
          <w:rFonts w:cs="Calibri"/>
        </w:rPr>
        <w:t xml:space="preserve">, </w:t>
      </w:r>
      <w:r w:rsidRPr="005D20B9">
        <w:rPr>
          <w:rFonts w:cs="Calibri"/>
        </w:rPr>
        <w:t>Boeing</w:t>
      </w:r>
      <w:r w:rsidRPr="005D20B9">
        <w:rPr>
          <w:rFonts w:cs="Calibri"/>
        </w:rPr>
        <w:tab/>
      </w:r>
    </w:p>
    <w:p w14:paraId="7214DA47" w14:textId="77777777" w:rsidR="00BD363A" w:rsidRDefault="00BD363A" w:rsidP="00BD363A">
      <w:pPr>
        <w:pStyle w:val="Geenafstand"/>
        <w:ind w:left="1440" w:hanging="1440"/>
        <w:rPr>
          <w:rFonts w:cs="Calibri"/>
        </w:rPr>
      </w:pPr>
      <w:r>
        <w:rPr>
          <w:rFonts w:cs="Calibri"/>
        </w:rPr>
        <w:t>1993</w:t>
      </w:r>
      <w:r>
        <w:rPr>
          <w:rFonts w:cs="Calibri"/>
        </w:rPr>
        <w:tab/>
      </w:r>
      <w:r>
        <w:rPr>
          <w:rFonts w:cs="Calibri"/>
        </w:rPr>
        <w:tab/>
      </w:r>
      <w:r w:rsidRPr="006E4BE4">
        <w:rPr>
          <w:rFonts w:cs="Calibri"/>
          <w:b/>
        </w:rPr>
        <w:t>Besturingstechnieken</w:t>
      </w:r>
      <w:r>
        <w:rPr>
          <w:rFonts w:cs="Calibri"/>
        </w:rPr>
        <w:t xml:space="preserve">, </w:t>
      </w:r>
      <w:r w:rsidRPr="005D20B9">
        <w:rPr>
          <w:rFonts w:cs="Calibri"/>
        </w:rPr>
        <w:t>ROVH</w:t>
      </w:r>
      <w:r w:rsidRPr="005D20B9">
        <w:rPr>
          <w:rFonts w:cs="Calibri"/>
        </w:rPr>
        <w:tab/>
      </w:r>
    </w:p>
    <w:p w14:paraId="2506C2E4" w14:textId="77777777" w:rsidR="00BD363A" w:rsidRDefault="00BD363A" w:rsidP="00BD363A">
      <w:pPr>
        <w:pStyle w:val="Geenafstand"/>
        <w:ind w:left="1440" w:hanging="1440"/>
        <w:rPr>
          <w:rFonts w:cs="Calibri"/>
        </w:rPr>
      </w:pPr>
      <w:r>
        <w:rPr>
          <w:rFonts w:cs="Calibri"/>
        </w:rPr>
        <w:t>1998</w:t>
      </w:r>
      <w:r>
        <w:rPr>
          <w:rFonts w:cs="Calibri"/>
        </w:rPr>
        <w:tab/>
      </w:r>
      <w:r>
        <w:rPr>
          <w:rFonts w:cs="Calibri"/>
        </w:rPr>
        <w:tab/>
      </w:r>
      <w:r w:rsidRPr="006E4BE4">
        <w:rPr>
          <w:rFonts w:cs="Calibri"/>
          <w:b/>
        </w:rPr>
        <w:t>KAM en Human factors</w:t>
      </w:r>
      <w:r>
        <w:rPr>
          <w:rFonts w:cs="Calibri"/>
        </w:rPr>
        <w:t xml:space="preserve">, </w:t>
      </w:r>
      <w:r w:rsidRPr="005D20B9">
        <w:rPr>
          <w:rFonts w:cs="Calibri"/>
        </w:rPr>
        <w:t>Luchtmacht technische school</w:t>
      </w:r>
      <w:r w:rsidRPr="005D20B9">
        <w:rPr>
          <w:rFonts w:cs="Calibri"/>
        </w:rPr>
        <w:tab/>
      </w:r>
    </w:p>
    <w:p w14:paraId="0F6F6A4A" w14:textId="77777777" w:rsidR="00BD363A" w:rsidRPr="00B16E68" w:rsidRDefault="00BD363A" w:rsidP="00BD363A">
      <w:pPr>
        <w:pStyle w:val="Geenafstand"/>
        <w:ind w:left="1440" w:hanging="1440"/>
        <w:rPr>
          <w:rFonts w:cs="Calibri"/>
        </w:rPr>
      </w:pPr>
      <w:r>
        <w:rPr>
          <w:rFonts w:cs="Calibri"/>
        </w:rPr>
        <w:t>1997</w:t>
      </w:r>
      <w:r>
        <w:rPr>
          <w:rFonts w:cs="Calibri"/>
        </w:rPr>
        <w:tab/>
      </w:r>
      <w:r>
        <w:rPr>
          <w:rFonts w:cs="Calibri"/>
        </w:rPr>
        <w:tab/>
      </w:r>
      <w:r w:rsidRPr="006E4BE4">
        <w:rPr>
          <w:rFonts w:cs="Calibri"/>
          <w:b/>
        </w:rPr>
        <w:t>Leermeester</w:t>
      </w:r>
      <w:r>
        <w:rPr>
          <w:rFonts w:cs="Calibri"/>
        </w:rPr>
        <w:t xml:space="preserve">, </w:t>
      </w:r>
      <w:r w:rsidRPr="005D20B9">
        <w:rPr>
          <w:rFonts w:cs="Calibri"/>
        </w:rPr>
        <w:t>Luchtmacht technische school</w:t>
      </w:r>
      <w:r w:rsidRPr="005D20B9">
        <w:rPr>
          <w:rFonts w:cs="Calibri"/>
        </w:rPr>
        <w:tab/>
      </w:r>
      <w:r w:rsidRPr="005D20B9">
        <w:rPr>
          <w:rFonts w:cs="Calibri"/>
        </w:rPr>
        <w:tab/>
      </w:r>
    </w:p>
    <w:p w14:paraId="404D5AF8" w14:textId="77777777" w:rsidR="00BD363A" w:rsidRDefault="00BD363A" w:rsidP="00BD363A">
      <w:pPr>
        <w:pStyle w:val="Geenafstand"/>
        <w:ind w:left="1440" w:hanging="1440"/>
        <w:rPr>
          <w:rFonts w:cs="Calibri"/>
        </w:rPr>
      </w:pPr>
      <w:r>
        <w:rPr>
          <w:rFonts w:cs="Calibri"/>
        </w:rPr>
        <w:t>1995</w:t>
      </w:r>
      <w:r>
        <w:rPr>
          <w:rFonts w:cs="Calibri"/>
        </w:rPr>
        <w:tab/>
      </w:r>
      <w:r>
        <w:rPr>
          <w:rFonts w:cs="Calibri"/>
        </w:rPr>
        <w:tab/>
      </w:r>
      <w:r w:rsidRPr="006E4BE4">
        <w:rPr>
          <w:rFonts w:cs="Calibri"/>
          <w:b/>
        </w:rPr>
        <w:t>Non Destructief Onderzoek</w:t>
      </w:r>
      <w:r>
        <w:rPr>
          <w:rFonts w:cs="Calibri"/>
        </w:rPr>
        <w:t xml:space="preserve">, </w:t>
      </w:r>
      <w:r w:rsidRPr="005D20B9">
        <w:rPr>
          <w:rFonts w:cs="Calibri"/>
        </w:rPr>
        <w:t>Luchtmacht technische school</w:t>
      </w:r>
      <w:r w:rsidRPr="005D20B9">
        <w:rPr>
          <w:rFonts w:cs="Calibri"/>
        </w:rPr>
        <w:tab/>
      </w:r>
    </w:p>
    <w:p w14:paraId="72A7BDDF" w14:textId="77777777" w:rsidR="00BD363A" w:rsidRDefault="00BD363A" w:rsidP="00BD363A">
      <w:pPr>
        <w:pStyle w:val="Geenafstand"/>
        <w:ind w:left="1440" w:hanging="1440"/>
        <w:rPr>
          <w:rFonts w:cs="Calibri"/>
        </w:rPr>
      </w:pPr>
      <w:r>
        <w:rPr>
          <w:rFonts w:cs="Calibri"/>
        </w:rPr>
        <w:t>1989</w:t>
      </w:r>
      <w:r>
        <w:rPr>
          <w:rFonts w:cs="Calibri"/>
        </w:rPr>
        <w:tab/>
      </w:r>
      <w:r>
        <w:rPr>
          <w:rFonts w:cs="Calibri"/>
        </w:rPr>
        <w:tab/>
      </w:r>
      <w:r w:rsidRPr="006E4BE4">
        <w:rPr>
          <w:rFonts w:cs="Calibri"/>
          <w:b/>
        </w:rPr>
        <w:t>F16 Type training M/A/Motor</w:t>
      </w:r>
      <w:r>
        <w:rPr>
          <w:rFonts w:cs="Calibri"/>
        </w:rPr>
        <w:t xml:space="preserve">, </w:t>
      </w:r>
      <w:r w:rsidRPr="005D20B9">
        <w:rPr>
          <w:rFonts w:cs="Calibri"/>
        </w:rPr>
        <w:t>Luchtmacht technische school</w:t>
      </w:r>
      <w:r w:rsidRPr="005D20B9">
        <w:rPr>
          <w:rFonts w:cs="Calibri"/>
        </w:rPr>
        <w:tab/>
      </w:r>
      <w:r w:rsidRPr="005D20B9">
        <w:rPr>
          <w:rFonts w:cs="Calibri"/>
        </w:rPr>
        <w:tab/>
      </w:r>
    </w:p>
    <w:p w14:paraId="282C15CA" w14:textId="77777777" w:rsidR="00BD363A" w:rsidRPr="00B16E68" w:rsidRDefault="00BD363A" w:rsidP="00BD363A">
      <w:pPr>
        <w:ind w:right="-360"/>
        <w:jc w:val="both"/>
        <w:rPr>
          <w:rFonts w:ascii="Calibri" w:hAnsi="Calibri" w:cs="Calibri"/>
          <w:sz w:val="22"/>
          <w:szCs w:val="22"/>
        </w:rPr>
      </w:pPr>
      <w:r w:rsidRPr="00B16E68">
        <w:rPr>
          <w:rFonts w:ascii="Calibri" w:eastAsia="Calibri" w:hAnsi="Calibri" w:cs="Calibri"/>
          <w:sz w:val="22"/>
          <w:szCs w:val="22"/>
          <w:lang w:eastAsia="en-US"/>
        </w:rPr>
        <w:lastRenderedPageBreak/>
        <w:t>1988/1989</w:t>
      </w:r>
      <w:r w:rsidRPr="00B16E68"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6E4BE4">
        <w:rPr>
          <w:rFonts w:ascii="Calibri" w:hAnsi="Calibri" w:cs="Calibri"/>
          <w:b/>
          <w:sz w:val="22"/>
          <w:szCs w:val="22"/>
        </w:rPr>
        <w:t>Vliegtuigtechnieken M/A/Motor</w:t>
      </w:r>
      <w:r w:rsidRPr="006E4BE4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Pr="005D20B9">
        <w:rPr>
          <w:rFonts w:ascii="Calibri" w:hAnsi="Calibri" w:cs="Calibri"/>
          <w:sz w:val="22"/>
          <w:szCs w:val="22"/>
        </w:rPr>
        <w:t>Luchtmacht technische school</w:t>
      </w:r>
    </w:p>
    <w:p w14:paraId="3E4CB0F0" w14:textId="77777777" w:rsidR="00BD363A" w:rsidRDefault="00BD363A" w:rsidP="00BD363A">
      <w:pPr>
        <w:pStyle w:val="Geenafstand"/>
        <w:ind w:left="1440" w:hanging="1440"/>
        <w:rPr>
          <w:rFonts w:cs="Calibri"/>
        </w:rPr>
      </w:pPr>
      <w:r>
        <w:rPr>
          <w:rFonts w:cs="Calibri"/>
        </w:rPr>
        <w:t>1987/1988</w:t>
      </w:r>
      <w:r>
        <w:rPr>
          <w:rFonts w:cs="Calibri"/>
        </w:rPr>
        <w:tab/>
      </w:r>
      <w:r>
        <w:rPr>
          <w:rFonts w:cs="Calibri"/>
        </w:rPr>
        <w:tab/>
      </w:r>
      <w:r w:rsidRPr="006E4BE4">
        <w:rPr>
          <w:rFonts w:cs="Calibri"/>
          <w:b/>
        </w:rPr>
        <w:t>Kadertraining</w:t>
      </w:r>
      <w:r w:rsidRPr="005D20B9">
        <w:rPr>
          <w:rFonts w:cs="Calibri"/>
        </w:rPr>
        <w:t xml:space="preserve"> </w:t>
      </w:r>
      <w:r>
        <w:rPr>
          <w:rFonts w:cs="Calibri"/>
        </w:rPr>
        <w:t xml:space="preserve">, </w:t>
      </w:r>
      <w:r w:rsidRPr="005D20B9">
        <w:rPr>
          <w:rFonts w:cs="Calibri"/>
        </w:rPr>
        <w:t>Luchtmacht technische school</w:t>
      </w:r>
      <w:r w:rsidRPr="005D20B9">
        <w:rPr>
          <w:rFonts w:cs="Calibri"/>
        </w:rPr>
        <w:tab/>
      </w:r>
    </w:p>
    <w:p w14:paraId="1F2CB6C4" w14:textId="77777777" w:rsidR="00BD363A" w:rsidRPr="005265F3" w:rsidRDefault="00BD363A" w:rsidP="00BD363A">
      <w:pPr>
        <w:pStyle w:val="Geenafstand"/>
        <w:ind w:left="1440" w:hanging="1440"/>
        <w:rPr>
          <w:rFonts w:cs="Calibri"/>
        </w:rPr>
      </w:pPr>
      <w:r>
        <w:rPr>
          <w:rFonts w:cs="Calibri"/>
        </w:rPr>
        <w:t>1983/1987</w:t>
      </w:r>
      <w:r>
        <w:rPr>
          <w:rFonts w:cs="Calibri"/>
        </w:rPr>
        <w:tab/>
      </w:r>
      <w:r>
        <w:rPr>
          <w:rFonts w:cs="Calibri"/>
        </w:rPr>
        <w:tab/>
      </w:r>
      <w:r w:rsidRPr="00B16E68">
        <w:rPr>
          <w:rFonts w:cs="Calibri"/>
          <w:b/>
        </w:rPr>
        <w:t>Werktuigbouw</w:t>
      </w:r>
      <w:r w:rsidRPr="006E4BE4">
        <w:rPr>
          <w:rFonts w:cs="Calibri"/>
          <w:b/>
        </w:rPr>
        <w:t xml:space="preserve">, </w:t>
      </w:r>
      <w:r w:rsidRPr="00B16E68">
        <w:rPr>
          <w:rFonts w:cs="Calibri"/>
        </w:rPr>
        <w:t>MTS</w:t>
      </w:r>
      <w:r w:rsidRPr="006E4BE4">
        <w:rPr>
          <w:rFonts w:cs="Calibri"/>
          <w:b/>
        </w:rPr>
        <w:tab/>
      </w:r>
    </w:p>
    <w:p w14:paraId="116C2CF0" w14:textId="77777777" w:rsidR="00BD363A" w:rsidRDefault="00BD363A" w:rsidP="00BD363A">
      <w:pPr>
        <w:pStyle w:val="Geenafstand"/>
        <w:ind w:left="1440" w:hanging="1440"/>
        <w:rPr>
          <w:rFonts w:cs="Calibri"/>
        </w:rPr>
      </w:pPr>
    </w:p>
    <w:p w14:paraId="7E049B58" w14:textId="77777777" w:rsidR="00DE1331" w:rsidRDefault="00DE1331" w:rsidP="00BD363A">
      <w:pPr>
        <w:pStyle w:val="Geenafstand"/>
        <w:ind w:left="1440" w:hanging="1440"/>
        <w:rPr>
          <w:rFonts w:cs="Calibri"/>
        </w:rPr>
      </w:pPr>
    </w:p>
    <w:p w14:paraId="11C88CF6" w14:textId="77777777" w:rsidR="00A7377D" w:rsidRDefault="00A7377D" w:rsidP="00BD363A">
      <w:pPr>
        <w:pStyle w:val="Geenafstand"/>
        <w:ind w:left="1440" w:hanging="1440"/>
        <w:rPr>
          <w:rFonts w:cs="Calibri"/>
        </w:rPr>
      </w:pPr>
    </w:p>
    <w:p w14:paraId="55D474EF" w14:textId="77777777" w:rsidR="004146D0" w:rsidRPr="00C96787" w:rsidRDefault="004146D0" w:rsidP="004146D0">
      <w:pPr>
        <w:tabs>
          <w:tab w:val="left" w:pos="-720"/>
          <w:tab w:val="left" w:pos="0"/>
          <w:tab w:val="left" w:pos="851"/>
        </w:tabs>
        <w:suppressAutoHyphens/>
        <w:rPr>
          <w:rFonts w:ascii="Calibri" w:hAnsi="Calibri" w:cs="Arial"/>
          <w:spacing w:val="-2"/>
          <w:sz w:val="22"/>
          <w:szCs w:val="22"/>
        </w:rPr>
      </w:pPr>
      <w:r>
        <w:rPr>
          <w:rFonts w:ascii="Calibri" w:hAnsi="Calibri" w:cs="Arial"/>
          <w:b/>
          <w:spacing w:val="-2"/>
          <w:sz w:val="22"/>
          <w:szCs w:val="22"/>
        </w:rPr>
        <w:t>3</w:t>
      </w:r>
      <w:r w:rsidRPr="00C96787">
        <w:rPr>
          <w:rFonts w:ascii="Calibri" w:hAnsi="Calibri" w:cs="Arial"/>
          <w:b/>
          <w:spacing w:val="-2"/>
          <w:sz w:val="22"/>
          <w:szCs w:val="22"/>
        </w:rPr>
        <w:t>.</w:t>
      </w:r>
      <w:r>
        <w:rPr>
          <w:rFonts w:ascii="Calibri" w:hAnsi="Calibri" w:cs="Arial"/>
          <w:b/>
          <w:spacing w:val="-2"/>
          <w:sz w:val="22"/>
          <w:szCs w:val="22"/>
        </w:rPr>
        <w:tab/>
        <w:t>COMPETENTIES</w:t>
      </w:r>
    </w:p>
    <w:p w14:paraId="5296DE2C" w14:textId="77777777" w:rsidR="00B04748" w:rsidRDefault="00B04748" w:rsidP="00BD363A">
      <w:pPr>
        <w:pStyle w:val="Geenafstand"/>
        <w:rPr>
          <w:rFonts w:cs="Calibri"/>
        </w:rPr>
      </w:pPr>
    </w:p>
    <w:p w14:paraId="00D626AA" w14:textId="77777777" w:rsidR="00DE1331" w:rsidRDefault="00BD363A" w:rsidP="00BD363A">
      <w:pPr>
        <w:pStyle w:val="Geenafstand"/>
        <w:rPr>
          <w:rFonts w:cs="Calibri"/>
        </w:rPr>
      </w:pPr>
      <w:r>
        <w:rPr>
          <w:rFonts w:cs="Calibri"/>
        </w:rPr>
        <w:t xml:space="preserve">Innovatief – Vakkundig – Zelfstandig – Flexibel – Aandacht voor Kwaliteit – Risicomanagement </w:t>
      </w:r>
      <w:r w:rsidR="00DE1331">
        <w:rPr>
          <w:rFonts w:cs="Calibri"/>
        </w:rPr>
        <w:t>–</w:t>
      </w:r>
      <w:r>
        <w:rPr>
          <w:rFonts w:cs="Calibri"/>
        </w:rPr>
        <w:t xml:space="preserve"> Zelfvertrouwen</w:t>
      </w:r>
    </w:p>
    <w:p w14:paraId="3295F1B8" w14:textId="77777777" w:rsidR="00DE1331" w:rsidRDefault="00DE1331" w:rsidP="00BD363A">
      <w:pPr>
        <w:pStyle w:val="Geenafstand"/>
        <w:rPr>
          <w:rFonts w:cs="Calibri"/>
        </w:rPr>
      </w:pPr>
    </w:p>
    <w:p w14:paraId="3D66EEE5" w14:textId="77777777" w:rsidR="00ED1007" w:rsidRDefault="00ED1007" w:rsidP="00BD363A">
      <w:pPr>
        <w:pStyle w:val="Geenafstand"/>
        <w:rPr>
          <w:rFonts w:cs="Calibri"/>
        </w:rPr>
      </w:pPr>
    </w:p>
    <w:p w14:paraId="30E79E5F" w14:textId="77777777" w:rsidR="00ED1007" w:rsidRPr="00222858" w:rsidRDefault="00ED1007" w:rsidP="00ED1007">
      <w:pPr>
        <w:pStyle w:val="Geenafstand"/>
        <w:ind w:left="1440" w:hanging="1440"/>
        <w:rPr>
          <w:rFonts w:cs="Calibri"/>
          <w:b/>
        </w:rPr>
      </w:pPr>
      <w:r>
        <w:rPr>
          <w:rFonts w:cs="Calibri"/>
          <w:b/>
        </w:rPr>
        <w:t>4.             REGELGEVING ERVARING</w:t>
      </w:r>
    </w:p>
    <w:p w14:paraId="40B37622" w14:textId="77777777" w:rsidR="00ED1007" w:rsidRDefault="00ED1007" w:rsidP="00ED1007">
      <w:pPr>
        <w:pStyle w:val="Geenafstand"/>
        <w:ind w:left="1440" w:hanging="1440"/>
        <w:rPr>
          <w:rFonts w:cs="Calibri"/>
        </w:rPr>
      </w:pPr>
    </w:p>
    <w:p w14:paraId="6C990606" w14:textId="77777777" w:rsidR="00D35722" w:rsidRDefault="00ED1007" w:rsidP="00ED1007">
      <w:pPr>
        <w:pStyle w:val="Geenafstand"/>
        <w:ind w:left="1440" w:hanging="1440"/>
        <w:rPr>
          <w:rFonts w:cs="Calibri"/>
        </w:rPr>
      </w:pPr>
      <w:r w:rsidRPr="00ED1007">
        <w:rPr>
          <w:rFonts w:cs="Calibri"/>
          <w:b/>
        </w:rPr>
        <w:t>Quality</w:t>
      </w:r>
      <w:r>
        <w:rPr>
          <w:rFonts w:cs="Calibri"/>
        </w:rPr>
        <w:t xml:space="preserve">: </w:t>
      </w:r>
      <w:r w:rsidR="00936D37">
        <w:rPr>
          <w:rFonts w:cs="Calibri"/>
        </w:rPr>
        <w:t xml:space="preserve">ISO 9001, </w:t>
      </w:r>
      <w:r>
        <w:rPr>
          <w:rFonts w:cs="Calibri"/>
        </w:rPr>
        <w:t xml:space="preserve">AQAP 2110, AS 9100, EASA part 145 21, IATF 16849, </w:t>
      </w:r>
      <w:r w:rsidR="00D35722">
        <w:rPr>
          <w:rFonts w:cs="Calibri"/>
        </w:rPr>
        <w:t xml:space="preserve">IRIS 22163, ISO 13485, </w:t>
      </w:r>
    </w:p>
    <w:p w14:paraId="3583F513" w14:textId="2C0CC5F5" w:rsidR="00D35722" w:rsidRDefault="00ED1007" w:rsidP="00ED1007">
      <w:pPr>
        <w:pStyle w:val="Geenafstand"/>
        <w:ind w:left="1440" w:hanging="1440"/>
        <w:rPr>
          <w:rFonts w:cs="Calibri"/>
        </w:rPr>
      </w:pPr>
      <w:r>
        <w:rPr>
          <w:rFonts w:cs="Calibri"/>
        </w:rPr>
        <w:t>Lean,</w:t>
      </w:r>
      <w:r w:rsidR="00D35722">
        <w:rPr>
          <w:rFonts w:cs="Calibri"/>
        </w:rPr>
        <w:t xml:space="preserve"> </w:t>
      </w:r>
      <w:r>
        <w:rPr>
          <w:rFonts w:cs="Calibri"/>
        </w:rPr>
        <w:t>Six sigma, Scrum</w:t>
      </w:r>
      <w:r w:rsidR="00B04748">
        <w:rPr>
          <w:rFonts w:cs="Calibri"/>
        </w:rPr>
        <w:t>.</w:t>
      </w:r>
      <w:r w:rsidR="00D35722">
        <w:rPr>
          <w:rFonts w:cs="Calibri"/>
        </w:rPr>
        <w:t xml:space="preserve">  </w:t>
      </w:r>
      <w:r w:rsidR="00B04748" w:rsidRPr="00B04748">
        <w:rPr>
          <w:rFonts w:cs="Calibri"/>
          <w:b/>
        </w:rPr>
        <w:t>Audits</w:t>
      </w:r>
      <w:r w:rsidR="00B04748">
        <w:rPr>
          <w:rFonts w:cs="Calibri"/>
        </w:rPr>
        <w:t>: ISO 19011</w:t>
      </w:r>
      <w:r w:rsidR="00D35722">
        <w:rPr>
          <w:rFonts w:cs="Calibri"/>
        </w:rPr>
        <w:t xml:space="preserve">.  </w:t>
      </w:r>
      <w:r w:rsidRPr="00ED1007">
        <w:rPr>
          <w:rFonts w:cs="Calibri"/>
          <w:b/>
        </w:rPr>
        <w:t>Risk</w:t>
      </w:r>
      <w:r>
        <w:rPr>
          <w:rFonts w:cs="Calibri"/>
        </w:rPr>
        <w:t xml:space="preserve">: ISO 31000. </w:t>
      </w:r>
      <w:r w:rsidRPr="00ED1007">
        <w:rPr>
          <w:rFonts w:cs="Calibri"/>
          <w:b/>
        </w:rPr>
        <w:t>Safety</w:t>
      </w:r>
      <w:r>
        <w:rPr>
          <w:rFonts w:cs="Calibri"/>
        </w:rPr>
        <w:t xml:space="preserve">: </w:t>
      </w:r>
      <w:r w:rsidR="00936D37">
        <w:rPr>
          <w:rFonts w:cs="Calibri"/>
        </w:rPr>
        <w:t xml:space="preserve">OHSAS 18001, </w:t>
      </w:r>
      <w:r>
        <w:rPr>
          <w:rFonts w:cs="Calibri"/>
        </w:rPr>
        <w:t>ISO 45001, VCA</w:t>
      </w:r>
      <w:r w:rsidR="00936D37">
        <w:rPr>
          <w:rFonts w:cs="Calibri"/>
        </w:rPr>
        <w:t>**</w:t>
      </w:r>
    </w:p>
    <w:p w14:paraId="1C407262" w14:textId="77777777" w:rsidR="00D35722" w:rsidRDefault="00ED1007" w:rsidP="00ED1007">
      <w:pPr>
        <w:pStyle w:val="Geenafstand"/>
        <w:ind w:left="1440" w:hanging="1440"/>
        <w:rPr>
          <w:rFonts w:cs="Calibri"/>
        </w:rPr>
      </w:pPr>
      <w:r w:rsidRPr="00ED1007">
        <w:rPr>
          <w:rFonts w:cs="Calibri"/>
          <w:b/>
        </w:rPr>
        <w:t>Machine</w:t>
      </w:r>
      <w:r>
        <w:rPr>
          <w:rFonts w:cs="Calibri"/>
        </w:rPr>
        <w:t>: 2006.42.EG, NEN 14121, ISO 13849, ISO 12100.</w:t>
      </w:r>
      <w:r w:rsidR="00D35722">
        <w:rPr>
          <w:rFonts w:cs="Calibri"/>
        </w:rPr>
        <w:t xml:space="preserve"> </w:t>
      </w:r>
      <w:r w:rsidRPr="00ED1007">
        <w:rPr>
          <w:rFonts w:cs="Calibri"/>
          <w:b/>
        </w:rPr>
        <w:t>Pressure</w:t>
      </w:r>
      <w:r>
        <w:rPr>
          <w:rFonts w:cs="Calibri"/>
        </w:rPr>
        <w:t>: PED 97-23,</w:t>
      </w:r>
      <w:r w:rsidRPr="00ED1007">
        <w:rPr>
          <w:rFonts w:cs="Calibri"/>
        </w:rPr>
        <w:t xml:space="preserve"> </w:t>
      </w:r>
      <w:r>
        <w:rPr>
          <w:rFonts w:cs="Calibri"/>
        </w:rPr>
        <w:t>NEN13445,</w:t>
      </w:r>
    </w:p>
    <w:p w14:paraId="68336157" w14:textId="77777777" w:rsidR="00D35722" w:rsidRDefault="00ED1007" w:rsidP="00ED1007">
      <w:pPr>
        <w:pStyle w:val="Geenafstand"/>
        <w:ind w:left="1440" w:hanging="1440"/>
        <w:rPr>
          <w:rFonts w:cs="Calibri"/>
        </w:rPr>
      </w:pPr>
      <w:r>
        <w:rPr>
          <w:rFonts w:cs="Calibri"/>
        </w:rPr>
        <w:t xml:space="preserve">ASME section VIII.   </w:t>
      </w:r>
      <w:r w:rsidRPr="00ED1007">
        <w:rPr>
          <w:rFonts w:cs="Calibri"/>
          <w:b/>
        </w:rPr>
        <w:t>Welding</w:t>
      </w:r>
      <w:r>
        <w:rPr>
          <w:rFonts w:cs="Calibri"/>
        </w:rPr>
        <w:t xml:space="preserve">: ISO 3834.   </w:t>
      </w:r>
      <w:r w:rsidRPr="00ED1007">
        <w:rPr>
          <w:rFonts w:cs="Calibri"/>
          <w:b/>
        </w:rPr>
        <w:t>Explosive</w:t>
      </w:r>
      <w:r>
        <w:rPr>
          <w:rFonts w:cs="Calibri"/>
        </w:rPr>
        <w:t xml:space="preserve">: ATEX 94, 37. </w:t>
      </w:r>
      <w:r w:rsidRPr="00ED1007">
        <w:rPr>
          <w:rFonts w:cs="Calibri"/>
          <w:b/>
        </w:rPr>
        <w:t>Electric</w:t>
      </w:r>
      <w:r>
        <w:rPr>
          <w:rFonts w:cs="Calibri"/>
        </w:rPr>
        <w:t xml:space="preserve">: NEN 1010, 3140.  </w:t>
      </w:r>
    </w:p>
    <w:p w14:paraId="1599B075" w14:textId="77777777" w:rsidR="00D35722" w:rsidRDefault="00ED1007" w:rsidP="00ED1007">
      <w:pPr>
        <w:pStyle w:val="Geenafstand"/>
        <w:ind w:left="1440" w:hanging="1440"/>
        <w:rPr>
          <w:rFonts w:cs="Calibri"/>
        </w:rPr>
      </w:pPr>
      <w:r w:rsidRPr="00ED1007">
        <w:rPr>
          <w:rFonts w:cs="Calibri"/>
          <w:b/>
        </w:rPr>
        <w:t>Tollerance</w:t>
      </w:r>
      <w:r>
        <w:rPr>
          <w:rFonts w:cs="Calibri"/>
        </w:rPr>
        <w:t xml:space="preserve">: 2768. </w:t>
      </w:r>
      <w:r w:rsidR="00B04748">
        <w:rPr>
          <w:rFonts w:cs="Calibri"/>
        </w:rPr>
        <w:t xml:space="preserve">  </w:t>
      </w:r>
      <w:r w:rsidR="00B04748" w:rsidRPr="00B04748">
        <w:rPr>
          <w:rFonts w:cs="Calibri"/>
          <w:b/>
        </w:rPr>
        <w:t>Calibration</w:t>
      </w:r>
      <w:r w:rsidR="00B04748">
        <w:rPr>
          <w:rFonts w:cs="Calibri"/>
        </w:rPr>
        <w:t xml:space="preserve"> ISO 17025.   </w:t>
      </w:r>
      <w:r w:rsidR="00B04748" w:rsidRPr="00B04748">
        <w:rPr>
          <w:rFonts w:cs="Calibri"/>
          <w:b/>
        </w:rPr>
        <w:t>Configuration</w:t>
      </w:r>
      <w:r w:rsidR="00B04748">
        <w:rPr>
          <w:rFonts w:cs="Calibri"/>
        </w:rPr>
        <w:t>: ISO 10007.</w:t>
      </w:r>
      <w:r w:rsidR="00D35722">
        <w:rPr>
          <w:rFonts w:cs="Calibri"/>
        </w:rPr>
        <w:t xml:space="preserve">  </w:t>
      </w:r>
      <w:r w:rsidRPr="00ED1007">
        <w:rPr>
          <w:rFonts w:cs="Calibri"/>
          <w:b/>
        </w:rPr>
        <w:t>Environment</w:t>
      </w:r>
      <w:r>
        <w:rPr>
          <w:rFonts w:cs="Calibri"/>
        </w:rPr>
        <w:t>: ISO 14001.</w:t>
      </w:r>
    </w:p>
    <w:p w14:paraId="78DF5B08" w14:textId="63BD9A39" w:rsidR="00ED1007" w:rsidRDefault="00ED1007" w:rsidP="00ED1007">
      <w:pPr>
        <w:pStyle w:val="Geenafstand"/>
        <w:ind w:left="1440" w:hanging="1440"/>
        <w:rPr>
          <w:rFonts w:cs="Calibri"/>
        </w:rPr>
      </w:pPr>
      <w:r w:rsidRPr="00ED1007">
        <w:rPr>
          <w:rFonts w:cs="Calibri"/>
          <w:b/>
        </w:rPr>
        <w:t>Export</w:t>
      </w:r>
      <w:r>
        <w:rPr>
          <w:rFonts w:cs="Calibri"/>
        </w:rPr>
        <w:t xml:space="preserve"> control: ITAR EAR.   </w:t>
      </w:r>
      <w:r w:rsidRPr="00ED1007">
        <w:rPr>
          <w:rFonts w:cs="Calibri"/>
          <w:b/>
        </w:rPr>
        <w:t>Security</w:t>
      </w:r>
      <w:r>
        <w:rPr>
          <w:rFonts w:cs="Calibri"/>
        </w:rPr>
        <w:t>: ISO 27001, 28000.</w:t>
      </w:r>
    </w:p>
    <w:p w14:paraId="2BB449FA" w14:textId="77777777" w:rsidR="00ED1007" w:rsidRDefault="00ED1007" w:rsidP="00BD363A">
      <w:pPr>
        <w:pStyle w:val="Geenafstand"/>
        <w:rPr>
          <w:rFonts w:cs="Calibri"/>
        </w:rPr>
      </w:pPr>
    </w:p>
    <w:p w14:paraId="3E86D044" w14:textId="77777777" w:rsidR="00ED1007" w:rsidRDefault="00ED1007" w:rsidP="00BD363A">
      <w:pPr>
        <w:pStyle w:val="Geenafstand"/>
        <w:rPr>
          <w:rFonts w:cs="Calibri"/>
        </w:rPr>
      </w:pPr>
    </w:p>
    <w:p w14:paraId="54F08F60" w14:textId="77777777" w:rsidR="004146D0" w:rsidRPr="00C96787" w:rsidRDefault="00DE1331" w:rsidP="004146D0">
      <w:pPr>
        <w:tabs>
          <w:tab w:val="left" w:pos="-720"/>
          <w:tab w:val="left" w:pos="0"/>
          <w:tab w:val="left" w:pos="851"/>
        </w:tabs>
        <w:suppressAutoHyphens/>
        <w:rPr>
          <w:rFonts w:ascii="Calibri" w:hAnsi="Calibri" w:cs="Arial"/>
          <w:spacing w:val="-2"/>
          <w:sz w:val="22"/>
          <w:szCs w:val="22"/>
        </w:rPr>
      </w:pPr>
      <w:r>
        <w:rPr>
          <w:rFonts w:ascii="Calibri" w:hAnsi="Calibri" w:cs="Arial"/>
          <w:b/>
          <w:spacing w:val="-2"/>
          <w:sz w:val="22"/>
          <w:szCs w:val="22"/>
        </w:rPr>
        <w:t>5</w:t>
      </w:r>
      <w:r w:rsidR="004146D0" w:rsidRPr="00C96787">
        <w:rPr>
          <w:rFonts w:ascii="Calibri" w:hAnsi="Calibri" w:cs="Arial"/>
          <w:b/>
          <w:spacing w:val="-2"/>
          <w:sz w:val="22"/>
          <w:szCs w:val="22"/>
        </w:rPr>
        <w:t>.</w:t>
      </w:r>
      <w:r w:rsidR="004146D0">
        <w:rPr>
          <w:rFonts w:ascii="Calibri" w:hAnsi="Calibri" w:cs="Arial"/>
          <w:b/>
          <w:spacing w:val="-2"/>
          <w:sz w:val="22"/>
          <w:szCs w:val="22"/>
        </w:rPr>
        <w:tab/>
        <w:t>WERKERVARING</w:t>
      </w:r>
    </w:p>
    <w:p w14:paraId="2BB94B70" w14:textId="77777777" w:rsidR="00264759" w:rsidRDefault="00264759" w:rsidP="00BD363A">
      <w:pPr>
        <w:tabs>
          <w:tab w:val="left" w:pos="-720"/>
          <w:tab w:val="left" w:pos="0"/>
          <w:tab w:val="left" w:pos="1701"/>
          <w:tab w:val="left" w:pos="2268"/>
        </w:tabs>
        <w:suppressAutoHyphens/>
        <w:ind w:left="720"/>
        <w:rPr>
          <w:rFonts w:ascii="Calibri" w:hAnsi="Calibri" w:cs="Arial"/>
          <w:sz w:val="22"/>
          <w:szCs w:val="22"/>
        </w:rPr>
      </w:pPr>
    </w:p>
    <w:tbl>
      <w:tblPr>
        <w:tblW w:w="971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7862"/>
        <w:gridCol w:w="15"/>
      </w:tblGrid>
      <w:tr w:rsidR="0018726A" w:rsidRPr="00E55DDA" w14:paraId="09C52B86" w14:textId="77777777" w:rsidTr="00264759">
        <w:trPr>
          <w:gridAfter w:val="1"/>
          <w:wAfter w:w="15" w:type="dxa"/>
        </w:trPr>
        <w:tc>
          <w:tcPr>
            <w:tcW w:w="1842" w:type="dxa"/>
          </w:tcPr>
          <w:p w14:paraId="34064F03" w14:textId="1193A023" w:rsidR="00E87DDD" w:rsidRDefault="00E87DDD" w:rsidP="00267B64">
            <w:pPr>
              <w:tabs>
                <w:tab w:val="left" w:pos="1701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Organisatie</w:t>
            </w:r>
          </w:p>
          <w:p w14:paraId="5AD63C28" w14:textId="56C7AA6C" w:rsidR="00E87DDD" w:rsidRDefault="00E87DDD" w:rsidP="00267B64">
            <w:pPr>
              <w:tabs>
                <w:tab w:val="left" w:pos="1701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Periode</w:t>
            </w:r>
          </w:p>
          <w:p w14:paraId="00813FC9" w14:textId="799B65B5" w:rsidR="00E87DDD" w:rsidRPr="000609EF" w:rsidRDefault="00E87DDD" w:rsidP="00267B64">
            <w:pPr>
              <w:tabs>
                <w:tab w:val="left" w:pos="1701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609EF">
              <w:rPr>
                <w:rFonts w:ascii="Calibri" w:hAnsi="Calibri" w:cs="Arial"/>
                <w:b/>
                <w:bCs/>
                <w:sz w:val="22"/>
                <w:szCs w:val="22"/>
              </w:rPr>
              <w:t>Functie</w:t>
            </w:r>
          </w:p>
          <w:p w14:paraId="2938FF65" w14:textId="0E093D72" w:rsidR="00E87DDD" w:rsidRDefault="00E87DDD" w:rsidP="00267B64">
            <w:pPr>
              <w:tabs>
                <w:tab w:val="left" w:pos="1701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Werkzaamheden</w:t>
            </w:r>
          </w:p>
          <w:p w14:paraId="7CBE5B13" w14:textId="77777777" w:rsidR="00E87DDD" w:rsidRDefault="00E87DDD" w:rsidP="00267B64">
            <w:pPr>
              <w:tabs>
                <w:tab w:val="left" w:pos="1701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0911FB45" w14:textId="7978C560" w:rsidR="0018726A" w:rsidRPr="00C96787" w:rsidRDefault="0018726A" w:rsidP="00267B64">
            <w:pPr>
              <w:tabs>
                <w:tab w:val="left" w:pos="1701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Organisatie</w:t>
            </w:r>
          </w:p>
        </w:tc>
        <w:tc>
          <w:tcPr>
            <w:tcW w:w="7862" w:type="dxa"/>
          </w:tcPr>
          <w:p w14:paraId="25860616" w14:textId="5ED85CD1" w:rsidR="0018726A" w:rsidRDefault="00E87DDD" w:rsidP="00267B64">
            <w:pPr>
              <w:tabs>
                <w:tab w:val="left" w:pos="1701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A1 Electronics</w:t>
            </w:r>
          </w:p>
          <w:p w14:paraId="49BFCBC0" w14:textId="1BC79EBD" w:rsidR="00E87DDD" w:rsidRDefault="00E87DDD" w:rsidP="00267B64">
            <w:pPr>
              <w:tabs>
                <w:tab w:val="left" w:pos="1701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Februari 2022 – heden</w:t>
            </w:r>
          </w:p>
          <w:p w14:paraId="3B1FE7D2" w14:textId="77777777" w:rsidR="00E87DDD" w:rsidRPr="000609EF" w:rsidRDefault="00E87DDD" w:rsidP="00267B64">
            <w:pPr>
              <w:tabs>
                <w:tab w:val="left" w:pos="1701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609EF">
              <w:rPr>
                <w:rFonts w:ascii="Calibri" w:hAnsi="Calibri" w:cs="Arial"/>
                <w:b/>
                <w:bCs/>
                <w:sz w:val="22"/>
                <w:szCs w:val="22"/>
              </w:rPr>
              <w:t>QA Manager</w:t>
            </w:r>
          </w:p>
          <w:p w14:paraId="51D588D1" w14:textId="09CD45DF" w:rsidR="00E87DDD" w:rsidRDefault="00E87DDD" w:rsidP="00E87DDD">
            <w:pPr>
              <w:pStyle w:val="Lijstalinea"/>
              <w:numPr>
                <w:ilvl w:val="0"/>
                <w:numId w:val="9"/>
              </w:numPr>
              <w:tabs>
                <w:tab w:val="left" w:pos="1701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ISO 13485 QMS</w:t>
            </w:r>
            <w:r w:rsidR="00300E73">
              <w:rPr>
                <w:rFonts w:ascii="Calibri" w:hAnsi="Calibri" w:cs="Arial"/>
                <w:sz w:val="22"/>
                <w:szCs w:val="22"/>
              </w:rPr>
              <w:t xml:space="preserve"> opzetten. Opleiden QA Manager. Auditen </w:t>
            </w:r>
            <w:r>
              <w:rPr>
                <w:rFonts w:ascii="Calibri" w:hAnsi="Calibri" w:cs="Arial"/>
                <w:sz w:val="22"/>
                <w:szCs w:val="22"/>
              </w:rPr>
              <w:t xml:space="preserve">Medical Devices </w:t>
            </w:r>
          </w:p>
          <w:p w14:paraId="712AD8FB" w14:textId="77777777" w:rsidR="00E87DDD" w:rsidRDefault="00E87DDD" w:rsidP="00E87DDD">
            <w:pPr>
              <w:tabs>
                <w:tab w:val="left" w:pos="1701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11E1429D" w14:textId="24E45DE6" w:rsidR="00E87DDD" w:rsidRPr="00E87DDD" w:rsidRDefault="00E87DDD" w:rsidP="00E87DDD">
            <w:pPr>
              <w:tabs>
                <w:tab w:val="left" w:pos="1701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Strukton Rolling Stock</w:t>
            </w:r>
            <w:r w:rsidR="000609EF">
              <w:rPr>
                <w:rFonts w:ascii="Calibri" w:hAnsi="Calibri" w:cs="Arial"/>
                <w:sz w:val="22"/>
                <w:szCs w:val="22"/>
              </w:rPr>
              <w:t>,</w:t>
            </w:r>
            <w:r>
              <w:rPr>
                <w:rFonts w:ascii="Calibri" w:hAnsi="Calibri" w:cs="Arial"/>
                <w:sz w:val="22"/>
                <w:szCs w:val="22"/>
              </w:rPr>
              <w:t xml:space="preserve"> Strukton </w:t>
            </w:r>
            <w:r w:rsidR="000609EF">
              <w:rPr>
                <w:rFonts w:ascii="Calibri" w:hAnsi="Calibri" w:cs="Arial"/>
                <w:sz w:val="22"/>
                <w:szCs w:val="22"/>
              </w:rPr>
              <w:t xml:space="preserve">Systems en Strukton </w:t>
            </w:r>
            <w:r>
              <w:rPr>
                <w:rFonts w:ascii="Calibri" w:hAnsi="Calibri" w:cs="Arial"/>
                <w:sz w:val="22"/>
                <w:szCs w:val="22"/>
              </w:rPr>
              <w:t>Power</w:t>
            </w:r>
          </w:p>
        </w:tc>
      </w:tr>
      <w:tr w:rsidR="0018726A" w:rsidRPr="00E55DDA" w14:paraId="784101E6" w14:textId="77777777" w:rsidTr="00264759">
        <w:trPr>
          <w:gridAfter w:val="1"/>
          <w:wAfter w:w="15" w:type="dxa"/>
        </w:trPr>
        <w:tc>
          <w:tcPr>
            <w:tcW w:w="1842" w:type="dxa"/>
          </w:tcPr>
          <w:p w14:paraId="6C2366C7" w14:textId="44AD5795" w:rsidR="0018726A" w:rsidRPr="00C96787" w:rsidRDefault="0018726A" w:rsidP="00267B64">
            <w:pPr>
              <w:tabs>
                <w:tab w:val="left" w:pos="1701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Periode</w:t>
            </w:r>
          </w:p>
        </w:tc>
        <w:tc>
          <w:tcPr>
            <w:tcW w:w="7862" w:type="dxa"/>
          </w:tcPr>
          <w:p w14:paraId="252ADBDA" w14:textId="7FEF80E2" w:rsidR="0018726A" w:rsidRDefault="0018726A" w:rsidP="00267B64">
            <w:pPr>
              <w:tabs>
                <w:tab w:val="left" w:pos="1701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April 2020 </w:t>
            </w:r>
            <w:r w:rsidR="00E87DDD">
              <w:rPr>
                <w:rFonts w:ascii="Calibri" w:hAnsi="Calibri" w:cs="Arial"/>
                <w:sz w:val="22"/>
                <w:szCs w:val="22"/>
              </w:rPr>
              <w:t>–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E87DDD">
              <w:rPr>
                <w:rFonts w:ascii="Calibri" w:hAnsi="Calibri" w:cs="Arial"/>
                <w:sz w:val="22"/>
                <w:szCs w:val="22"/>
              </w:rPr>
              <w:t>July 2022</w:t>
            </w:r>
          </w:p>
        </w:tc>
      </w:tr>
      <w:tr w:rsidR="0018726A" w:rsidRPr="00E55DDA" w14:paraId="5860D6C8" w14:textId="77777777" w:rsidTr="00264759">
        <w:trPr>
          <w:gridAfter w:val="1"/>
          <w:wAfter w:w="15" w:type="dxa"/>
        </w:trPr>
        <w:tc>
          <w:tcPr>
            <w:tcW w:w="1842" w:type="dxa"/>
          </w:tcPr>
          <w:p w14:paraId="70F2CE3C" w14:textId="778589A4" w:rsidR="0018726A" w:rsidRPr="000609EF" w:rsidRDefault="0018726A" w:rsidP="00267B64">
            <w:pPr>
              <w:tabs>
                <w:tab w:val="left" w:pos="1701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609EF">
              <w:rPr>
                <w:rFonts w:ascii="Calibri" w:hAnsi="Calibri" w:cs="Arial"/>
                <w:b/>
                <w:bCs/>
                <w:sz w:val="22"/>
                <w:szCs w:val="22"/>
              </w:rPr>
              <w:t>Functie</w:t>
            </w:r>
          </w:p>
        </w:tc>
        <w:tc>
          <w:tcPr>
            <w:tcW w:w="7862" w:type="dxa"/>
          </w:tcPr>
          <w:p w14:paraId="2DDED367" w14:textId="7871161C" w:rsidR="0018726A" w:rsidRPr="000609EF" w:rsidRDefault="0018726A" w:rsidP="00267B64">
            <w:pPr>
              <w:tabs>
                <w:tab w:val="left" w:pos="1701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609EF">
              <w:rPr>
                <w:rFonts w:ascii="Calibri" w:hAnsi="Calibri" w:cs="Arial"/>
                <w:b/>
                <w:bCs/>
                <w:sz w:val="22"/>
                <w:szCs w:val="22"/>
              </w:rPr>
              <w:t>QHSE Manager</w:t>
            </w:r>
          </w:p>
        </w:tc>
      </w:tr>
      <w:tr w:rsidR="0018726A" w:rsidRPr="00E55DDA" w14:paraId="08D0F7F4" w14:textId="77777777" w:rsidTr="00264759">
        <w:trPr>
          <w:gridAfter w:val="1"/>
          <w:wAfter w:w="15" w:type="dxa"/>
        </w:trPr>
        <w:tc>
          <w:tcPr>
            <w:tcW w:w="1842" w:type="dxa"/>
          </w:tcPr>
          <w:p w14:paraId="161C919F" w14:textId="0E5C8C5C" w:rsidR="0018726A" w:rsidRPr="00C96787" w:rsidRDefault="0018726A" w:rsidP="00267B64">
            <w:pPr>
              <w:tabs>
                <w:tab w:val="left" w:pos="1701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Werkzaamheden</w:t>
            </w:r>
          </w:p>
        </w:tc>
        <w:tc>
          <w:tcPr>
            <w:tcW w:w="7862" w:type="dxa"/>
          </w:tcPr>
          <w:p w14:paraId="32717B71" w14:textId="70499861" w:rsidR="0018726A" w:rsidRDefault="0018726A" w:rsidP="0018726A">
            <w:pPr>
              <w:pStyle w:val="Lijstalinea"/>
              <w:numPr>
                <w:ilvl w:val="0"/>
                <w:numId w:val="8"/>
              </w:numPr>
              <w:tabs>
                <w:tab w:val="left" w:pos="1701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ISO IRIS 22163 Rail QMS implementeren</w:t>
            </w:r>
            <w:r w:rsidR="000609EF">
              <w:rPr>
                <w:rFonts w:ascii="Calibri" w:hAnsi="Calibri" w:cs="Arial"/>
                <w:sz w:val="22"/>
                <w:szCs w:val="22"/>
              </w:rPr>
              <w:t xml:space="preserve"> en certificeren</w:t>
            </w:r>
          </w:p>
          <w:p w14:paraId="0A0C75DE" w14:textId="1FD7A278" w:rsidR="0018726A" w:rsidRDefault="0018726A" w:rsidP="0018726A">
            <w:pPr>
              <w:pStyle w:val="Lijstalinea"/>
              <w:numPr>
                <w:ilvl w:val="0"/>
                <w:numId w:val="8"/>
              </w:numPr>
              <w:tabs>
                <w:tab w:val="left" w:pos="1701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Proces</w:t>
            </w:r>
            <w:r w:rsidR="000609EF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r>
              <w:rPr>
                <w:rFonts w:ascii="Calibri" w:hAnsi="Calibri" w:cs="Arial"/>
                <w:sz w:val="22"/>
                <w:szCs w:val="22"/>
              </w:rPr>
              <w:t>risico management</w:t>
            </w:r>
            <w:r w:rsidR="000609EF">
              <w:rPr>
                <w:rFonts w:ascii="Calibri" w:hAnsi="Calibri" w:cs="Arial"/>
                <w:sz w:val="22"/>
                <w:szCs w:val="22"/>
              </w:rPr>
              <w:t xml:space="preserve"> en continu verbeteren </w:t>
            </w:r>
            <w:r>
              <w:rPr>
                <w:rFonts w:ascii="Calibri" w:hAnsi="Calibri" w:cs="Arial"/>
                <w:sz w:val="22"/>
                <w:szCs w:val="22"/>
              </w:rPr>
              <w:t>beter doorvoeren</w:t>
            </w:r>
          </w:p>
          <w:p w14:paraId="212A38F4" w14:textId="77777777" w:rsidR="0018726A" w:rsidRDefault="0018726A" w:rsidP="0018726A">
            <w:pPr>
              <w:pStyle w:val="Lijstalinea"/>
              <w:numPr>
                <w:ilvl w:val="0"/>
                <w:numId w:val="8"/>
              </w:numPr>
              <w:tabs>
                <w:tab w:val="left" w:pos="1701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Veiligheid en Milieu prestaties verbeteren</w:t>
            </w:r>
          </w:p>
          <w:p w14:paraId="610B47DE" w14:textId="47286ABD" w:rsidR="00E87DDD" w:rsidRPr="0018726A" w:rsidRDefault="00E87DDD" w:rsidP="0018726A">
            <w:pPr>
              <w:pStyle w:val="Lijstalinea"/>
              <w:numPr>
                <w:ilvl w:val="0"/>
                <w:numId w:val="8"/>
              </w:numPr>
              <w:tabs>
                <w:tab w:val="left" w:pos="1701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ISO 27001 Informatie beveiliging certificering</w:t>
            </w:r>
          </w:p>
        </w:tc>
      </w:tr>
      <w:tr w:rsidR="00264759" w:rsidRPr="00E55DDA" w14:paraId="0A330D47" w14:textId="77777777" w:rsidTr="00264759">
        <w:trPr>
          <w:gridAfter w:val="1"/>
          <w:wAfter w:w="15" w:type="dxa"/>
        </w:trPr>
        <w:tc>
          <w:tcPr>
            <w:tcW w:w="1842" w:type="dxa"/>
          </w:tcPr>
          <w:p w14:paraId="7E8FE14C" w14:textId="77777777" w:rsidR="00264759" w:rsidRPr="00C96787" w:rsidRDefault="00264759" w:rsidP="00267B64">
            <w:pPr>
              <w:tabs>
                <w:tab w:val="left" w:pos="1701"/>
              </w:tabs>
              <w:rPr>
                <w:rFonts w:ascii="Calibri" w:hAnsi="Calibri" w:cs="Arial"/>
                <w:sz w:val="22"/>
                <w:szCs w:val="22"/>
              </w:rPr>
            </w:pPr>
            <w:bookmarkStart w:id="1" w:name="_Hlk37174440"/>
            <w:r w:rsidRPr="00C96787">
              <w:rPr>
                <w:rFonts w:ascii="Calibri" w:hAnsi="Calibri" w:cs="Arial"/>
                <w:sz w:val="22"/>
                <w:szCs w:val="22"/>
              </w:rPr>
              <w:t>Organisatie </w:t>
            </w:r>
            <w:r w:rsidRPr="00C96787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7862" w:type="dxa"/>
          </w:tcPr>
          <w:p w14:paraId="70C32A1A" w14:textId="77777777" w:rsidR="00264759" w:rsidRPr="00C96787" w:rsidRDefault="00264759" w:rsidP="00267B64">
            <w:pPr>
              <w:tabs>
                <w:tab w:val="left" w:pos="1701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Van Dam BV</w:t>
            </w:r>
          </w:p>
        </w:tc>
      </w:tr>
      <w:tr w:rsidR="00264759" w:rsidRPr="00E55DDA" w14:paraId="5B50D45C" w14:textId="77777777" w:rsidTr="00264759">
        <w:trPr>
          <w:gridAfter w:val="1"/>
          <w:wAfter w:w="15" w:type="dxa"/>
        </w:trPr>
        <w:tc>
          <w:tcPr>
            <w:tcW w:w="1842" w:type="dxa"/>
          </w:tcPr>
          <w:p w14:paraId="63910A93" w14:textId="77777777" w:rsidR="00264759" w:rsidRPr="00C96787" w:rsidRDefault="00264759" w:rsidP="00267B64">
            <w:pPr>
              <w:tabs>
                <w:tab w:val="left" w:pos="1701"/>
              </w:tabs>
              <w:rPr>
                <w:rFonts w:ascii="Calibri" w:hAnsi="Calibri" w:cs="Arial"/>
                <w:sz w:val="22"/>
                <w:szCs w:val="22"/>
              </w:rPr>
            </w:pPr>
            <w:r w:rsidRPr="00C96787">
              <w:rPr>
                <w:rFonts w:ascii="Calibri" w:hAnsi="Calibri" w:cs="Arial"/>
                <w:sz w:val="22"/>
                <w:szCs w:val="22"/>
              </w:rPr>
              <w:t>Periode </w:t>
            </w:r>
            <w:r w:rsidRPr="00C96787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7862" w:type="dxa"/>
          </w:tcPr>
          <w:p w14:paraId="4E4F8291" w14:textId="0E226810" w:rsidR="00264759" w:rsidRPr="00FD25C0" w:rsidRDefault="00264759" w:rsidP="00267B64">
            <w:pPr>
              <w:tabs>
                <w:tab w:val="left" w:pos="1701"/>
              </w:tabs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mei 2019 – </w:t>
            </w:r>
            <w:r w:rsidR="0018726A">
              <w:rPr>
                <w:rFonts w:ascii="Calibri" w:hAnsi="Calibri" w:cs="Arial"/>
                <w:bCs/>
                <w:sz w:val="22"/>
                <w:szCs w:val="22"/>
              </w:rPr>
              <w:t>mrt 2020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</w:tc>
      </w:tr>
      <w:tr w:rsidR="00264759" w:rsidRPr="00264759" w14:paraId="2824D3FF" w14:textId="77777777" w:rsidTr="00264759">
        <w:trPr>
          <w:gridAfter w:val="1"/>
          <w:wAfter w:w="15" w:type="dxa"/>
        </w:trPr>
        <w:tc>
          <w:tcPr>
            <w:tcW w:w="1842" w:type="dxa"/>
          </w:tcPr>
          <w:p w14:paraId="46EFA58A" w14:textId="77777777" w:rsidR="00264759" w:rsidRPr="00C96787" w:rsidRDefault="00264759" w:rsidP="00267B64">
            <w:pPr>
              <w:tabs>
                <w:tab w:val="left" w:pos="1701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96787">
              <w:rPr>
                <w:rFonts w:ascii="Calibri" w:hAnsi="Calibri" w:cs="Arial"/>
                <w:b/>
                <w:bCs/>
                <w:sz w:val="22"/>
                <w:szCs w:val="22"/>
              </w:rPr>
              <w:t>Functie</w:t>
            </w:r>
            <w:r w:rsidRPr="00C96787">
              <w:rPr>
                <w:rFonts w:ascii="Calibri" w:hAnsi="Calibri" w:cs="Arial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7862" w:type="dxa"/>
          </w:tcPr>
          <w:p w14:paraId="72AE69FC" w14:textId="44E2634C" w:rsidR="00264759" w:rsidRPr="006B68F8" w:rsidRDefault="00264759" w:rsidP="00267B64">
            <w:pPr>
              <w:tabs>
                <w:tab w:val="left" w:pos="1701"/>
              </w:tabs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6B68F8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Q</w:t>
            </w:r>
            <w:r w:rsidR="00E87DDD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SSHE </w:t>
            </w:r>
            <w:r w:rsidRPr="006B68F8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Manager</w:t>
            </w:r>
          </w:p>
        </w:tc>
      </w:tr>
      <w:tr w:rsidR="00264759" w:rsidRPr="00E55DDA" w14:paraId="66FDE9C3" w14:textId="77777777" w:rsidTr="00264759">
        <w:trPr>
          <w:gridAfter w:val="1"/>
          <w:wAfter w:w="15" w:type="dxa"/>
        </w:trPr>
        <w:tc>
          <w:tcPr>
            <w:tcW w:w="1842" w:type="dxa"/>
          </w:tcPr>
          <w:p w14:paraId="27E5A366" w14:textId="77777777" w:rsidR="00264759" w:rsidRPr="00C96787" w:rsidRDefault="00264759" w:rsidP="00267B64">
            <w:pPr>
              <w:tabs>
                <w:tab w:val="left" w:pos="1701"/>
              </w:tabs>
              <w:rPr>
                <w:rFonts w:ascii="Calibri" w:hAnsi="Calibri" w:cs="Arial"/>
                <w:sz w:val="22"/>
                <w:szCs w:val="22"/>
              </w:rPr>
            </w:pPr>
            <w:r w:rsidRPr="00C96787">
              <w:rPr>
                <w:rFonts w:ascii="Calibri" w:hAnsi="Calibri" w:cs="Arial"/>
                <w:sz w:val="22"/>
                <w:szCs w:val="22"/>
              </w:rPr>
              <w:t>Werkzaamheden</w:t>
            </w:r>
            <w:r w:rsidRPr="00C96787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7862" w:type="dxa"/>
          </w:tcPr>
          <w:p w14:paraId="2FBA37A7" w14:textId="77777777" w:rsidR="00264759" w:rsidRDefault="00264759" w:rsidP="00267B64">
            <w:pPr>
              <w:pStyle w:val="Geenafstand1"/>
              <w:numPr>
                <w:ilvl w:val="0"/>
                <w:numId w:val="5"/>
              </w:numPr>
            </w:pPr>
            <w:r>
              <w:t>ISO Quality, Safety, Environment HLS beter borgen binnen de organisatie.</w:t>
            </w:r>
          </w:p>
          <w:p w14:paraId="15F5D2F8" w14:textId="77777777" w:rsidR="005765BB" w:rsidRDefault="005765BB" w:rsidP="00267B64">
            <w:pPr>
              <w:pStyle w:val="Geenafstand1"/>
              <w:numPr>
                <w:ilvl w:val="0"/>
                <w:numId w:val="5"/>
              </w:numPr>
            </w:pPr>
            <w:r>
              <w:t xml:space="preserve">Continu verbeteren adhv nieuw ontwikkeld proces en risico formulier. </w:t>
            </w:r>
          </w:p>
          <w:p w14:paraId="12AB2AA5" w14:textId="77777777" w:rsidR="00264759" w:rsidRDefault="00264759" w:rsidP="00267B64">
            <w:pPr>
              <w:pStyle w:val="Geenafstand1"/>
              <w:numPr>
                <w:ilvl w:val="0"/>
                <w:numId w:val="5"/>
              </w:numPr>
            </w:pPr>
            <w:r>
              <w:t>Opleiden nieuwe QA HSE Manager</w:t>
            </w:r>
          </w:p>
          <w:p w14:paraId="4B8FB868" w14:textId="77777777" w:rsidR="00264759" w:rsidRDefault="00264759" w:rsidP="00267B64">
            <w:pPr>
              <w:pStyle w:val="Geenafstand1"/>
              <w:numPr>
                <w:ilvl w:val="0"/>
                <w:numId w:val="5"/>
              </w:numPr>
            </w:pPr>
            <w:r>
              <w:t>Security management implementeren</w:t>
            </w:r>
          </w:p>
          <w:p w14:paraId="63A25E06" w14:textId="77777777" w:rsidR="00264759" w:rsidRPr="00F22BED" w:rsidRDefault="00264759" w:rsidP="00267B64">
            <w:pPr>
              <w:pStyle w:val="Geenafstand"/>
              <w:rPr>
                <w:rFonts w:cs="Arial"/>
              </w:rPr>
            </w:pPr>
          </w:p>
        </w:tc>
      </w:tr>
      <w:tr w:rsidR="00BD363A" w:rsidRPr="00E55DDA" w14:paraId="2BDD4BD6" w14:textId="77777777" w:rsidTr="00264759">
        <w:trPr>
          <w:gridAfter w:val="1"/>
          <w:wAfter w:w="15" w:type="dxa"/>
        </w:trPr>
        <w:tc>
          <w:tcPr>
            <w:tcW w:w="1842" w:type="dxa"/>
          </w:tcPr>
          <w:p w14:paraId="35FDD906" w14:textId="77777777" w:rsidR="00BD363A" w:rsidRPr="00C96787" w:rsidRDefault="00BD363A" w:rsidP="00852F72">
            <w:pPr>
              <w:tabs>
                <w:tab w:val="left" w:pos="1701"/>
              </w:tabs>
              <w:rPr>
                <w:rFonts w:ascii="Calibri" w:hAnsi="Calibri" w:cs="Arial"/>
                <w:sz w:val="22"/>
                <w:szCs w:val="22"/>
              </w:rPr>
            </w:pPr>
            <w:bookmarkStart w:id="2" w:name="_Hlk17461878"/>
            <w:bookmarkStart w:id="3" w:name="_Hlk13563949"/>
            <w:bookmarkEnd w:id="1"/>
            <w:r w:rsidRPr="00C96787">
              <w:rPr>
                <w:rFonts w:ascii="Calibri" w:hAnsi="Calibri" w:cs="Arial"/>
                <w:sz w:val="22"/>
                <w:szCs w:val="22"/>
              </w:rPr>
              <w:t>Organisatie </w:t>
            </w:r>
            <w:r w:rsidRPr="00C96787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7862" w:type="dxa"/>
          </w:tcPr>
          <w:p w14:paraId="667B8655" w14:textId="77777777" w:rsidR="00BD363A" w:rsidRPr="00C96787" w:rsidRDefault="00BD363A" w:rsidP="00852F72">
            <w:pPr>
              <w:tabs>
                <w:tab w:val="left" w:pos="1701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BOSAL</w:t>
            </w:r>
            <w:r w:rsidR="00264759">
              <w:rPr>
                <w:rFonts w:ascii="Calibri" w:hAnsi="Calibri" w:cs="Arial"/>
                <w:sz w:val="22"/>
                <w:szCs w:val="22"/>
              </w:rPr>
              <w:t xml:space="preserve"> BV</w:t>
            </w:r>
          </w:p>
        </w:tc>
      </w:tr>
      <w:tr w:rsidR="00BD363A" w:rsidRPr="00E55DDA" w14:paraId="0C291676" w14:textId="77777777" w:rsidTr="00264759">
        <w:trPr>
          <w:gridAfter w:val="1"/>
          <w:wAfter w:w="15" w:type="dxa"/>
        </w:trPr>
        <w:tc>
          <w:tcPr>
            <w:tcW w:w="1842" w:type="dxa"/>
          </w:tcPr>
          <w:p w14:paraId="63B32C3A" w14:textId="77777777" w:rsidR="00BD363A" w:rsidRPr="00C96787" w:rsidRDefault="00BD363A" w:rsidP="00852F72">
            <w:pPr>
              <w:tabs>
                <w:tab w:val="left" w:pos="1701"/>
              </w:tabs>
              <w:rPr>
                <w:rFonts w:ascii="Calibri" w:hAnsi="Calibri" w:cs="Arial"/>
                <w:sz w:val="22"/>
                <w:szCs w:val="22"/>
              </w:rPr>
            </w:pPr>
            <w:r w:rsidRPr="00C96787">
              <w:rPr>
                <w:rFonts w:ascii="Calibri" w:hAnsi="Calibri" w:cs="Arial"/>
                <w:sz w:val="22"/>
                <w:szCs w:val="22"/>
              </w:rPr>
              <w:t>Periode </w:t>
            </w:r>
            <w:r w:rsidRPr="00C96787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7862" w:type="dxa"/>
          </w:tcPr>
          <w:p w14:paraId="6BB4A4F4" w14:textId="77777777" w:rsidR="00BD363A" w:rsidRPr="00FD25C0" w:rsidRDefault="00BD363A" w:rsidP="00852F72">
            <w:pPr>
              <w:tabs>
                <w:tab w:val="left" w:pos="1701"/>
              </w:tabs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augustus 2017 – </w:t>
            </w:r>
            <w:r w:rsidR="00264759">
              <w:rPr>
                <w:rFonts w:ascii="Calibri" w:hAnsi="Calibri" w:cs="Arial"/>
                <w:bCs/>
                <w:sz w:val="22"/>
                <w:szCs w:val="22"/>
              </w:rPr>
              <w:t>mei 2019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</w:tc>
      </w:tr>
      <w:tr w:rsidR="00BD363A" w:rsidRPr="00264759" w14:paraId="2AD5F6C8" w14:textId="77777777" w:rsidTr="00264759">
        <w:trPr>
          <w:gridAfter w:val="1"/>
          <w:wAfter w:w="15" w:type="dxa"/>
        </w:trPr>
        <w:tc>
          <w:tcPr>
            <w:tcW w:w="1842" w:type="dxa"/>
          </w:tcPr>
          <w:p w14:paraId="1F4F5D0C" w14:textId="77777777" w:rsidR="00BD363A" w:rsidRPr="00C96787" w:rsidRDefault="00BD363A" w:rsidP="00852F72">
            <w:pPr>
              <w:tabs>
                <w:tab w:val="left" w:pos="1701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96787">
              <w:rPr>
                <w:rFonts w:ascii="Calibri" w:hAnsi="Calibri" w:cs="Arial"/>
                <w:b/>
                <w:bCs/>
                <w:sz w:val="22"/>
                <w:szCs w:val="22"/>
              </w:rPr>
              <w:t>Functie</w:t>
            </w:r>
            <w:r w:rsidRPr="00C96787">
              <w:rPr>
                <w:rFonts w:ascii="Calibri" w:hAnsi="Calibri" w:cs="Arial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7862" w:type="dxa"/>
          </w:tcPr>
          <w:p w14:paraId="42B16755" w14:textId="77777777" w:rsidR="00BD363A" w:rsidRPr="006B68F8" w:rsidRDefault="00BD363A" w:rsidP="00852F72">
            <w:pPr>
              <w:tabs>
                <w:tab w:val="left" w:pos="1701"/>
              </w:tabs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6B68F8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Quality, Safety, Health en Environment Manager</w:t>
            </w:r>
          </w:p>
        </w:tc>
      </w:tr>
      <w:tr w:rsidR="00BD363A" w:rsidRPr="00E55DDA" w14:paraId="35C5CDC5" w14:textId="77777777" w:rsidTr="00264759">
        <w:trPr>
          <w:gridAfter w:val="1"/>
          <w:wAfter w:w="15" w:type="dxa"/>
        </w:trPr>
        <w:tc>
          <w:tcPr>
            <w:tcW w:w="1842" w:type="dxa"/>
          </w:tcPr>
          <w:p w14:paraId="6D691465" w14:textId="77777777" w:rsidR="00BD363A" w:rsidRPr="00C96787" w:rsidRDefault="00BD363A" w:rsidP="00852F72">
            <w:pPr>
              <w:tabs>
                <w:tab w:val="left" w:pos="1701"/>
              </w:tabs>
              <w:rPr>
                <w:rFonts w:ascii="Calibri" w:hAnsi="Calibri" w:cs="Arial"/>
                <w:sz w:val="22"/>
                <w:szCs w:val="22"/>
              </w:rPr>
            </w:pPr>
            <w:r w:rsidRPr="00C96787">
              <w:rPr>
                <w:rFonts w:ascii="Calibri" w:hAnsi="Calibri" w:cs="Arial"/>
                <w:sz w:val="22"/>
                <w:szCs w:val="22"/>
              </w:rPr>
              <w:t>Werkzaamheden</w:t>
            </w:r>
            <w:r w:rsidRPr="00C96787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7862" w:type="dxa"/>
          </w:tcPr>
          <w:p w14:paraId="73405A4E" w14:textId="77777777" w:rsidR="00D074D1" w:rsidRDefault="00D074D1" w:rsidP="00852F72">
            <w:pPr>
              <w:pStyle w:val="Geenafstand1"/>
              <w:numPr>
                <w:ilvl w:val="0"/>
                <w:numId w:val="5"/>
              </w:numPr>
            </w:pPr>
            <w:r>
              <w:t xml:space="preserve">LEAN maken van </w:t>
            </w:r>
            <w:r w:rsidR="00BD363A">
              <w:t xml:space="preserve">een  nieuwe productlijn </w:t>
            </w:r>
            <w:r>
              <w:t xml:space="preserve">gezien deze </w:t>
            </w:r>
            <w:r w:rsidR="00BD363A">
              <w:t>meer moet gaan opleveren.</w:t>
            </w:r>
          </w:p>
          <w:p w14:paraId="06D546AB" w14:textId="3BC9DE77" w:rsidR="00F710D6" w:rsidRDefault="005765BB" w:rsidP="00F710D6">
            <w:pPr>
              <w:pStyle w:val="Geenafstand1"/>
              <w:numPr>
                <w:ilvl w:val="0"/>
                <w:numId w:val="5"/>
              </w:numPr>
            </w:pPr>
            <w:r>
              <w:t>Continu verbeteren middels een d</w:t>
            </w:r>
            <w:r w:rsidR="00D074D1">
              <w:t xml:space="preserve">oelstellinggericht risico </w:t>
            </w:r>
            <w:r w:rsidR="000609EF">
              <w:t>beheer</w:t>
            </w:r>
          </w:p>
          <w:p w14:paraId="3F04C9FD" w14:textId="77777777" w:rsidR="00BD363A" w:rsidRPr="00F22BED" w:rsidRDefault="00BD363A" w:rsidP="00852F72">
            <w:pPr>
              <w:pStyle w:val="Geenafstand"/>
              <w:rPr>
                <w:rFonts w:cs="Arial"/>
              </w:rPr>
            </w:pPr>
          </w:p>
        </w:tc>
      </w:tr>
      <w:bookmarkEnd w:id="2"/>
      <w:tr w:rsidR="00F710D6" w:rsidRPr="00E55DDA" w14:paraId="3B1924F0" w14:textId="77777777" w:rsidTr="00D42029">
        <w:trPr>
          <w:gridAfter w:val="1"/>
          <w:wAfter w:w="15" w:type="dxa"/>
        </w:trPr>
        <w:tc>
          <w:tcPr>
            <w:tcW w:w="1842" w:type="dxa"/>
          </w:tcPr>
          <w:p w14:paraId="0073D6C3" w14:textId="77777777" w:rsidR="00F710D6" w:rsidRPr="00C96787" w:rsidRDefault="00F710D6" w:rsidP="00D42029">
            <w:pPr>
              <w:tabs>
                <w:tab w:val="left" w:pos="1701"/>
              </w:tabs>
              <w:rPr>
                <w:rFonts w:ascii="Calibri" w:hAnsi="Calibri" w:cs="Arial"/>
                <w:sz w:val="22"/>
                <w:szCs w:val="22"/>
              </w:rPr>
            </w:pPr>
            <w:r w:rsidRPr="00C96787">
              <w:rPr>
                <w:rFonts w:ascii="Calibri" w:hAnsi="Calibri" w:cs="Arial"/>
                <w:sz w:val="22"/>
                <w:szCs w:val="22"/>
              </w:rPr>
              <w:lastRenderedPageBreak/>
              <w:t>Organisatie </w:t>
            </w:r>
            <w:r w:rsidRPr="00C96787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7862" w:type="dxa"/>
          </w:tcPr>
          <w:p w14:paraId="7702A24C" w14:textId="77777777" w:rsidR="00F710D6" w:rsidRPr="00C96787" w:rsidRDefault="00F710D6" w:rsidP="00D42029">
            <w:pPr>
              <w:tabs>
                <w:tab w:val="left" w:pos="1701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Yellotec BV</w:t>
            </w:r>
          </w:p>
        </w:tc>
      </w:tr>
      <w:tr w:rsidR="00F710D6" w:rsidRPr="00E55DDA" w14:paraId="66100A65" w14:textId="77777777" w:rsidTr="00D42029">
        <w:trPr>
          <w:gridAfter w:val="1"/>
          <w:wAfter w:w="15" w:type="dxa"/>
        </w:trPr>
        <w:tc>
          <w:tcPr>
            <w:tcW w:w="1842" w:type="dxa"/>
          </w:tcPr>
          <w:p w14:paraId="4EAADCC9" w14:textId="77777777" w:rsidR="00F710D6" w:rsidRPr="00C96787" w:rsidRDefault="00F710D6" w:rsidP="00D42029">
            <w:pPr>
              <w:tabs>
                <w:tab w:val="left" w:pos="1701"/>
              </w:tabs>
              <w:rPr>
                <w:rFonts w:ascii="Calibri" w:hAnsi="Calibri" w:cs="Arial"/>
                <w:sz w:val="22"/>
                <w:szCs w:val="22"/>
              </w:rPr>
            </w:pPr>
            <w:r w:rsidRPr="00C96787">
              <w:rPr>
                <w:rFonts w:ascii="Calibri" w:hAnsi="Calibri" w:cs="Arial"/>
                <w:sz w:val="22"/>
                <w:szCs w:val="22"/>
              </w:rPr>
              <w:t>Periode </w:t>
            </w:r>
            <w:r w:rsidRPr="00C96787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7862" w:type="dxa"/>
          </w:tcPr>
          <w:p w14:paraId="0BE4DD72" w14:textId="731DEFEF" w:rsidR="00F710D6" w:rsidRPr="00FD25C0" w:rsidRDefault="00F710D6" w:rsidP="00D42029">
            <w:pPr>
              <w:tabs>
                <w:tab w:val="left" w:pos="1701"/>
              </w:tabs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augustus 2017 – </w:t>
            </w:r>
            <w:r w:rsidR="0018726A">
              <w:rPr>
                <w:rFonts w:ascii="Calibri" w:hAnsi="Calibri" w:cs="Arial"/>
                <w:bCs/>
                <w:sz w:val="22"/>
                <w:szCs w:val="22"/>
              </w:rPr>
              <w:t>mrt 2020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</w:tc>
      </w:tr>
      <w:tr w:rsidR="00F710D6" w:rsidRPr="00264759" w14:paraId="079460C8" w14:textId="77777777" w:rsidTr="00D42029">
        <w:trPr>
          <w:gridAfter w:val="1"/>
          <w:wAfter w:w="15" w:type="dxa"/>
        </w:trPr>
        <w:tc>
          <w:tcPr>
            <w:tcW w:w="1842" w:type="dxa"/>
          </w:tcPr>
          <w:p w14:paraId="106BB670" w14:textId="77777777" w:rsidR="00F710D6" w:rsidRPr="00C96787" w:rsidRDefault="00F710D6" w:rsidP="00D42029">
            <w:pPr>
              <w:tabs>
                <w:tab w:val="left" w:pos="1701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96787">
              <w:rPr>
                <w:rFonts w:ascii="Calibri" w:hAnsi="Calibri" w:cs="Arial"/>
                <w:b/>
                <w:bCs/>
                <w:sz w:val="22"/>
                <w:szCs w:val="22"/>
              </w:rPr>
              <w:t>Functie</w:t>
            </w:r>
            <w:r w:rsidRPr="00C96787">
              <w:rPr>
                <w:rFonts w:ascii="Calibri" w:hAnsi="Calibri" w:cs="Arial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7862" w:type="dxa"/>
          </w:tcPr>
          <w:p w14:paraId="0F428FD4" w14:textId="77777777" w:rsidR="00F710D6" w:rsidRPr="006B68F8" w:rsidRDefault="00F710D6" w:rsidP="00D42029">
            <w:pPr>
              <w:tabs>
                <w:tab w:val="left" w:pos="1701"/>
              </w:tabs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6B68F8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Quality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 and Safety consultant</w:t>
            </w:r>
          </w:p>
        </w:tc>
      </w:tr>
      <w:tr w:rsidR="00F710D6" w:rsidRPr="00E55DDA" w14:paraId="52A774DF" w14:textId="77777777" w:rsidTr="00D42029">
        <w:trPr>
          <w:gridAfter w:val="1"/>
          <w:wAfter w:w="15" w:type="dxa"/>
        </w:trPr>
        <w:tc>
          <w:tcPr>
            <w:tcW w:w="1842" w:type="dxa"/>
          </w:tcPr>
          <w:p w14:paraId="625184F0" w14:textId="77777777" w:rsidR="00F710D6" w:rsidRPr="00C96787" w:rsidRDefault="00F710D6" w:rsidP="00D42029">
            <w:pPr>
              <w:tabs>
                <w:tab w:val="left" w:pos="1701"/>
              </w:tabs>
              <w:rPr>
                <w:rFonts w:ascii="Calibri" w:hAnsi="Calibri" w:cs="Arial"/>
                <w:sz w:val="22"/>
                <w:szCs w:val="22"/>
              </w:rPr>
            </w:pPr>
            <w:r w:rsidRPr="00C96787">
              <w:rPr>
                <w:rFonts w:ascii="Calibri" w:hAnsi="Calibri" w:cs="Arial"/>
                <w:sz w:val="22"/>
                <w:szCs w:val="22"/>
              </w:rPr>
              <w:t>Werkzaamheden</w:t>
            </w:r>
            <w:r w:rsidRPr="00C96787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7862" w:type="dxa"/>
          </w:tcPr>
          <w:p w14:paraId="6C65D270" w14:textId="77777777" w:rsidR="00F710D6" w:rsidRDefault="00A95E85" w:rsidP="00F710D6">
            <w:pPr>
              <w:pStyle w:val="Geenafstand1"/>
              <w:numPr>
                <w:ilvl w:val="0"/>
                <w:numId w:val="5"/>
              </w:numPr>
            </w:pPr>
            <w:r>
              <w:t>Uitvoeren van i</w:t>
            </w:r>
            <w:r w:rsidR="00F710D6">
              <w:t>nterim opdrachten onder Yellotec</w:t>
            </w:r>
            <w:r>
              <w:t xml:space="preserve"> BV</w:t>
            </w:r>
            <w:r w:rsidR="00F710D6">
              <w:t xml:space="preserve"> en de overkoepelende Human Network </w:t>
            </w:r>
            <w:r>
              <w:t xml:space="preserve">Group </w:t>
            </w:r>
            <w:r w:rsidR="00F710D6">
              <w:t>BV</w:t>
            </w:r>
            <w:r w:rsidR="005765BB">
              <w:t>. Zie de bedrijven Bosal BV en van Dam</w:t>
            </w:r>
            <w:r w:rsidR="00F710D6">
              <w:t xml:space="preserve"> </w:t>
            </w:r>
            <w:r w:rsidR="005765BB">
              <w:t>BV.</w:t>
            </w:r>
          </w:p>
          <w:p w14:paraId="1946F811" w14:textId="77777777" w:rsidR="00F710D6" w:rsidRPr="00F22BED" w:rsidRDefault="00F710D6" w:rsidP="00D42029">
            <w:pPr>
              <w:pStyle w:val="Geenafstand"/>
              <w:rPr>
                <w:rFonts w:cs="Arial"/>
              </w:rPr>
            </w:pPr>
          </w:p>
        </w:tc>
      </w:tr>
      <w:bookmarkEnd w:id="3"/>
      <w:tr w:rsidR="00BD363A" w:rsidRPr="00C96787" w14:paraId="48D39904" w14:textId="77777777" w:rsidTr="00264759">
        <w:trPr>
          <w:gridAfter w:val="1"/>
          <w:wAfter w:w="15" w:type="dxa"/>
        </w:trPr>
        <w:tc>
          <w:tcPr>
            <w:tcW w:w="1842" w:type="dxa"/>
          </w:tcPr>
          <w:p w14:paraId="7D3B80E6" w14:textId="77777777" w:rsidR="00BD363A" w:rsidRPr="00C96787" w:rsidRDefault="00BD363A" w:rsidP="00852F72">
            <w:pPr>
              <w:tabs>
                <w:tab w:val="left" w:pos="1701"/>
              </w:tabs>
              <w:rPr>
                <w:rFonts w:ascii="Calibri" w:hAnsi="Calibri" w:cs="Arial"/>
                <w:sz w:val="22"/>
                <w:szCs w:val="22"/>
              </w:rPr>
            </w:pPr>
            <w:r w:rsidRPr="00C96787">
              <w:rPr>
                <w:rFonts w:ascii="Calibri" w:hAnsi="Calibri" w:cs="Arial"/>
                <w:sz w:val="22"/>
                <w:szCs w:val="22"/>
              </w:rPr>
              <w:t>Organisatie </w:t>
            </w:r>
            <w:r w:rsidRPr="00C96787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7862" w:type="dxa"/>
          </w:tcPr>
          <w:p w14:paraId="6ECCFB5A" w14:textId="77777777" w:rsidR="00BD363A" w:rsidRPr="00C96787" w:rsidRDefault="00BD363A" w:rsidP="00852F7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Sun Test Systems BV</w:t>
            </w:r>
          </w:p>
        </w:tc>
      </w:tr>
      <w:tr w:rsidR="00BD363A" w:rsidRPr="00C96787" w14:paraId="4654BE09" w14:textId="77777777" w:rsidTr="00264759">
        <w:trPr>
          <w:gridAfter w:val="1"/>
          <w:wAfter w:w="15" w:type="dxa"/>
        </w:trPr>
        <w:tc>
          <w:tcPr>
            <w:tcW w:w="1842" w:type="dxa"/>
          </w:tcPr>
          <w:p w14:paraId="78A208E3" w14:textId="77777777" w:rsidR="00BD363A" w:rsidRPr="00C96787" w:rsidRDefault="00BD363A" w:rsidP="00852F72">
            <w:pPr>
              <w:tabs>
                <w:tab w:val="left" w:pos="1701"/>
              </w:tabs>
              <w:rPr>
                <w:rFonts w:ascii="Calibri" w:hAnsi="Calibri" w:cs="Arial"/>
                <w:sz w:val="22"/>
                <w:szCs w:val="22"/>
              </w:rPr>
            </w:pPr>
            <w:r w:rsidRPr="00C96787">
              <w:rPr>
                <w:rFonts w:ascii="Calibri" w:hAnsi="Calibri" w:cs="Arial"/>
                <w:sz w:val="22"/>
                <w:szCs w:val="22"/>
              </w:rPr>
              <w:t>Periode </w:t>
            </w:r>
            <w:r w:rsidRPr="00C96787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7862" w:type="dxa"/>
          </w:tcPr>
          <w:p w14:paraId="7B3BF5E1" w14:textId="77777777" w:rsidR="00BD363A" w:rsidRPr="00C96787" w:rsidRDefault="00BD363A" w:rsidP="00852F7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april 2013 – </w:t>
            </w:r>
            <w:r w:rsidR="00F710D6">
              <w:rPr>
                <w:rFonts w:ascii="Calibri" w:hAnsi="Calibri" w:cs="Arial"/>
                <w:sz w:val="22"/>
                <w:szCs w:val="22"/>
              </w:rPr>
              <w:t>July 2017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BD363A" w:rsidRPr="00264759" w14:paraId="6F7FD7FC" w14:textId="77777777" w:rsidTr="00264759">
        <w:trPr>
          <w:gridAfter w:val="1"/>
          <w:wAfter w:w="15" w:type="dxa"/>
        </w:trPr>
        <w:tc>
          <w:tcPr>
            <w:tcW w:w="1842" w:type="dxa"/>
          </w:tcPr>
          <w:p w14:paraId="3C0B3E81" w14:textId="77777777" w:rsidR="00BD363A" w:rsidRPr="00C96787" w:rsidRDefault="00BD363A" w:rsidP="00852F72">
            <w:pPr>
              <w:tabs>
                <w:tab w:val="left" w:pos="1701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96787">
              <w:rPr>
                <w:rFonts w:ascii="Calibri" w:hAnsi="Calibri" w:cs="Arial"/>
                <w:b/>
                <w:bCs/>
                <w:sz w:val="22"/>
                <w:szCs w:val="22"/>
              </w:rPr>
              <w:t>Functie</w:t>
            </w:r>
            <w:r w:rsidRPr="00C96787">
              <w:rPr>
                <w:rFonts w:ascii="Calibri" w:hAnsi="Calibri" w:cs="Arial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7862" w:type="dxa"/>
          </w:tcPr>
          <w:p w14:paraId="1669AF89" w14:textId="77777777" w:rsidR="00BD363A" w:rsidRPr="00264759" w:rsidRDefault="00BD363A" w:rsidP="00852F72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6475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Quality, Safety, Health en Environment Manager</w:t>
            </w:r>
          </w:p>
        </w:tc>
      </w:tr>
      <w:tr w:rsidR="00BD363A" w:rsidRPr="00C96787" w14:paraId="4228D059" w14:textId="77777777" w:rsidTr="00264759">
        <w:trPr>
          <w:gridAfter w:val="1"/>
          <w:wAfter w:w="15" w:type="dxa"/>
        </w:trPr>
        <w:tc>
          <w:tcPr>
            <w:tcW w:w="1842" w:type="dxa"/>
          </w:tcPr>
          <w:p w14:paraId="168DC7C0" w14:textId="77777777" w:rsidR="00BD363A" w:rsidRPr="00C96787" w:rsidRDefault="00BD363A" w:rsidP="00852F72">
            <w:pPr>
              <w:tabs>
                <w:tab w:val="left" w:pos="1701"/>
              </w:tabs>
              <w:rPr>
                <w:rFonts w:ascii="Calibri" w:hAnsi="Calibri" w:cs="Arial"/>
                <w:sz w:val="22"/>
                <w:szCs w:val="22"/>
              </w:rPr>
            </w:pPr>
            <w:r w:rsidRPr="00C96787">
              <w:rPr>
                <w:rFonts w:ascii="Calibri" w:hAnsi="Calibri" w:cs="Arial"/>
                <w:sz w:val="22"/>
                <w:szCs w:val="22"/>
              </w:rPr>
              <w:t>Werkzaamheden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 </w:t>
            </w:r>
          </w:p>
        </w:tc>
        <w:tc>
          <w:tcPr>
            <w:tcW w:w="7862" w:type="dxa"/>
          </w:tcPr>
          <w:p w14:paraId="5834C520" w14:textId="77777777" w:rsidR="00BD363A" w:rsidRPr="005D20B9" w:rsidRDefault="00BD363A" w:rsidP="00852F72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5D20B9">
              <w:rPr>
                <w:rFonts w:ascii="Calibri" w:hAnsi="Calibri" w:cs="Calibri"/>
                <w:sz w:val="22"/>
                <w:szCs w:val="22"/>
              </w:rPr>
              <w:t>Nieuw Kwaliteit en Veiligheid verbeter systeem opgezet waar verbeteringen, afwijkingen, voorvallen en klachten aan de hand van een risico methodiek met 1 formulier en in 1 overzicht worden opgepakt. Alle processen zijn verbeterd.</w:t>
            </w:r>
          </w:p>
          <w:p w14:paraId="7B7B3530" w14:textId="77777777" w:rsidR="00B1474C" w:rsidRDefault="00B1474C" w:rsidP="00852F72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Leverancier prestaties verbeterd a.d.h.v. Audits en inspecties en het  coördineren van verbeter  afspraken</w:t>
            </w:r>
          </w:p>
          <w:p w14:paraId="40B4671A" w14:textId="77777777" w:rsidR="00BD363A" w:rsidRDefault="00BD363A" w:rsidP="00852F72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5D20B9">
              <w:rPr>
                <w:rFonts w:ascii="Calibri" w:hAnsi="Calibri" w:cs="Calibri"/>
                <w:sz w:val="22"/>
                <w:szCs w:val="22"/>
              </w:rPr>
              <w:t>Luchtvaart norm AS9100, Cyber security en Export control</w:t>
            </w:r>
            <w:r w:rsidR="00D074D1">
              <w:rPr>
                <w:rFonts w:ascii="Calibri" w:hAnsi="Calibri" w:cs="Calibri"/>
                <w:sz w:val="22"/>
                <w:szCs w:val="22"/>
              </w:rPr>
              <w:t xml:space="preserve"> met een team doorgevoerd in de bestaande processen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3E4233D" w14:textId="77777777" w:rsidR="00BD363A" w:rsidRPr="00F22BED" w:rsidRDefault="00BD363A" w:rsidP="00852F72">
            <w:pPr>
              <w:pStyle w:val="Geenafstand1"/>
              <w:ind w:left="720"/>
              <w:rPr>
                <w:rFonts w:cs="Arial"/>
              </w:rPr>
            </w:pPr>
          </w:p>
        </w:tc>
      </w:tr>
      <w:tr w:rsidR="00BD363A" w:rsidRPr="00C96787" w14:paraId="512F1E9C" w14:textId="77777777" w:rsidTr="00264759">
        <w:tc>
          <w:tcPr>
            <w:tcW w:w="1842" w:type="dxa"/>
          </w:tcPr>
          <w:p w14:paraId="32CDC378" w14:textId="77777777" w:rsidR="00BD363A" w:rsidRPr="00C96787" w:rsidRDefault="00BD363A" w:rsidP="00852F72">
            <w:pPr>
              <w:tabs>
                <w:tab w:val="left" w:pos="1701"/>
              </w:tabs>
              <w:rPr>
                <w:rFonts w:ascii="Calibri" w:hAnsi="Calibri" w:cs="Arial"/>
                <w:sz w:val="22"/>
                <w:szCs w:val="22"/>
              </w:rPr>
            </w:pPr>
            <w:r w:rsidRPr="00C96787">
              <w:rPr>
                <w:rFonts w:ascii="Calibri" w:hAnsi="Calibri" w:cs="Arial"/>
                <w:sz w:val="22"/>
                <w:szCs w:val="22"/>
              </w:rPr>
              <w:t>Organisatie </w:t>
            </w:r>
          </w:p>
        </w:tc>
        <w:tc>
          <w:tcPr>
            <w:tcW w:w="7877" w:type="dxa"/>
            <w:gridSpan w:val="2"/>
          </w:tcPr>
          <w:p w14:paraId="1AD0A3F8" w14:textId="77777777" w:rsidR="00BD363A" w:rsidRPr="00F22BED" w:rsidRDefault="00BD363A" w:rsidP="006963B1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DB-Schenker Rail</w:t>
            </w:r>
          </w:p>
        </w:tc>
      </w:tr>
      <w:tr w:rsidR="00BD363A" w:rsidRPr="00C96787" w14:paraId="3A72ADA0" w14:textId="77777777" w:rsidTr="00264759">
        <w:tc>
          <w:tcPr>
            <w:tcW w:w="1842" w:type="dxa"/>
          </w:tcPr>
          <w:p w14:paraId="17B62562" w14:textId="77777777" w:rsidR="00BD363A" w:rsidRPr="00C96787" w:rsidRDefault="00BD363A" w:rsidP="00852F72">
            <w:pPr>
              <w:tabs>
                <w:tab w:val="left" w:pos="1701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Periode                   </w:t>
            </w:r>
          </w:p>
        </w:tc>
        <w:tc>
          <w:tcPr>
            <w:tcW w:w="7877" w:type="dxa"/>
            <w:gridSpan w:val="2"/>
          </w:tcPr>
          <w:p w14:paraId="41C4EADB" w14:textId="77777777" w:rsidR="00BD363A" w:rsidRDefault="00BD363A" w:rsidP="006963B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maart 2012 – april 2013</w:t>
            </w:r>
          </w:p>
        </w:tc>
      </w:tr>
      <w:tr w:rsidR="00BD363A" w:rsidRPr="00264759" w14:paraId="4ED93F33" w14:textId="77777777" w:rsidTr="00264759">
        <w:tc>
          <w:tcPr>
            <w:tcW w:w="1842" w:type="dxa"/>
          </w:tcPr>
          <w:p w14:paraId="5C7B9356" w14:textId="77777777" w:rsidR="00BD363A" w:rsidRPr="00C96787" w:rsidRDefault="00BD363A" w:rsidP="00852F72">
            <w:pPr>
              <w:tabs>
                <w:tab w:val="left" w:pos="1701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96787">
              <w:rPr>
                <w:rFonts w:ascii="Calibri" w:hAnsi="Calibri" w:cs="Arial"/>
                <w:b/>
                <w:bCs/>
                <w:sz w:val="22"/>
                <w:szCs w:val="22"/>
              </w:rPr>
              <w:t>Functie</w:t>
            </w:r>
            <w:r w:rsidRPr="00C96787">
              <w:rPr>
                <w:rFonts w:ascii="Calibri" w:hAnsi="Calibri" w:cs="Arial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7877" w:type="dxa"/>
            <w:gridSpan w:val="2"/>
          </w:tcPr>
          <w:p w14:paraId="0BD03DA3" w14:textId="77777777" w:rsidR="00BD363A" w:rsidRPr="00B16E68" w:rsidRDefault="00BD363A" w:rsidP="00852F72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B16E68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Advisor Quality</w:t>
            </w:r>
            <w:r w:rsidR="00631ED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Safety</w:t>
            </w:r>
            <w:r w:rsidRPr="00B16E68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/ Integrated Management System</w:t>
            </w:r>
          </w:p>
        </w:tc>
      </w:tr>
      <w:tr w:rsidR="00BD363A" w:rsidRPr="00C96787" w14:paraId="4C4AFCDB" w14:textId="77777777" w:rsidTr="00264759">
        <w:tc>
          <w:tcPr>
            <w:tcW w:w="1842" w:type="dxa"/>
          </w:tcPr>
          <w:p w14:paraId="7F5A6F13" w14:textId="77777777" w:rsidR="00BD363A" w:rsidRPr="00C96787" w:rsidRDefault="00BD363A" w:rsidP="00852F72">
            <w:pPr>
              <w:tabs>
                <w:tab w:val="left" w:pos="1701"/>
              </w:tabs>
              <w:rPr>
                <w:rFonts w:ascii="Calibri" w:hAnsi="Calibri" w:cs="Arial"/>
                <w:sz w:val="22"/>
                <w:szCs w:val="22"/>
              </w:rPr>
            </w:pPr>
            <w:r w:rsidRPr="00C96787">
              <w:rPr>
                <w:rFonts w:ascii="Calibri" w:hAnsi="Calibri" w:cs="Arial"/>
                <w:sz w:val="22"/>
                <w:szCs w:val="22"/>
              </w:rPr>
              <w:t>Werkzaamheden</w:t>
            </w:r>
            <w:r w:rsidRPr="00C96787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7877" w:type="dxa"/>
            <w:gridSpan w:val="2"/>
          </w:tcPr>
          <w:p w14:paraId="4B642D27" w14:textId="77777777" w:rsidR="00343BAA" w:rsidRDefault="00BD363A" w:rsidP="006A76CC">
            <w:pPr>
              <w:pStyle w:val="Lijstalinea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6A76CC">
              <w:rPr>
                <w:rFonts w:ascii="Calibri" w:hAnsi="Calibri" w:cs="Calibri"/>
                <w:sz w:val="22"/>
                <w:szCs w:val="22"/>
              </w:rPr>
              <w:t xml:space="preserve">Het bestaande Kwaliteit en Veiligheid Management systeem verbeterd </w:t>
            </w:r>
            <w:r w:rsidR="00582225">
              <w:rPr>
                <w:rFonts w:ascii="Calibri" w:hAnsi="Calibri" w:cs="Calibri"/>
                <w:sz w:val="22"/>
                <w:szCs w:val="22"/>
              </w:rPr>
              <w:t xml:space="preserve">met het team </w:t>
            </w:r>
            <w:r w:rsidRPr="006A76CC">
              <w:rPr>
                <w:rFonts w:ascii="Calibri" w:hAnsi="Calibri" w:cs="Calibri"/>
                <w:sz w:val="22"/>
                <w:szCs w:val="22"/>
              </w:rPr>
              <w:t>op de gebieden management review, auditing, verbeter management, RI&amp;E compliance</w:t>
            </w:r>
            <w:r w:rsidR="00582225">
              <w:rPr>
                <w:rFonts w:ascii="Calibri" w:hAnsi="Calibri" w:cs="Calibri"/>
                <w:sz w:val="22"/>
                <w:szCs w:val="22"/>
              </w:rPr>
              <w:t xml:space="preserve"> incl spoorwegveiligheid</w:t>
            </w:r>
          </w:p>
          <w:p w14:paraId="5D2517BE" w14:textId="77777777" w:rsidR="00582225" w:rsidRDefault="00343BAA" w:rsidP="006A76CC">
            <w:pPr>
              <w:pStyle w:val="Lijstalinea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Spoorwegveiligheid analyses uitgevoerd met de veiligheidscoordinator mede aan de hand van een betere oorzaak en gevolg analyse </w:t>
            </w:r>
            <w:r w:rsidR="000846DC">
              <w:rPr>
                <w:rFonts w:ascii="Calibri" w:hAnsi="Calibri" w:cs="Calibri"/>
                <w:sz w:val="22"/>
                <w:szCs w:val="22"/>
              </w:rPr>
              <w:t xml:space="preserve">en rapportage </w:t>
            </w:r>
            <w:r>
              <w:rPr>
                <w:rFonts w:ascii="Calibri" w:hAnsi="Calibri" w:cs="Calibri"/>
                <w:sz w:val="22"/>
                <w:szCs w:val="22"/>
              </w:rPr>
              <w:t>tool</w:t>
            </w:r>
          </w:p>
          <w:p w14:paraId="730CC769" w14:textId="77777777" w:rsidR="00BD363A" w:rsidRPr="00E40DB1" w:rsidRDefault="00BD363A" w:rsidP="00582225">
            <w:pPr>
              <w:pStyle w:val="Lijstalinea"/>
              <w:numPr>
                <w:ilvl w:val="0"/>
                <w:numId w:val="6"/>
              </w:numPr>
              <w:rPr>
                <w:rFonts w:cs="Arial"/>
              </w:rPr>
            </w:pPr>
            <w:r w:rsidRPr="00582225">
              <w:rPr>
                <w:rFonts w:ascii="Calibri" w:hAnsi="Calibri" w:cs="Calibri"/>
                <w:sz w:val="22"/>
                <w:szCs w:val="22"/>
              </w:rPr>
              <w:t>BRZO veiligheidsrapportage</w:t>
            </w:r>
            <w:r w:rsidR="00582225" w:rsidRPr="00582225">
              <w:rPr>
                <w:rFonts w:ascii="Calibri" w:hAnsi="Calibri" w:cs="Calibri"/>
                <w:sz w:val="22"/>
                <w:szCs w:val="22"/>
              </w:rPr>
              <w:t xml:space="preserve"> verbeterd</w:t>
            </w:r>
            <w:r w:rsidR="00582225">
              <w:rPr>
                <w:rFonts w:ascii="Calibri" w:hAnsi="Calibri" w:cs="Calibri"/>
                <w:sz w:val="22"/>
                <w:szCs w:val="22"/>
              </w:rPr>
              <w:t xml:space="preserve"> op de locatie Chemelot</w:t>
            </w:r>
            <w:r w:rsidRPr="00582225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4146D0" w:rsidRPr="00264759" w14:paraId="6C8665A4" w14:textId="77777777" w:rsidTr="00264759">
        <w:tc>
          <w:tcPr>
            <w:tcW w:w="1842" w:type="dxa"/>
          </w:tcPr>
          <w:p w14:paraId="73D3452E" w14:textId="77777777" w:rsidR="004146D0" w:rsidRDefault="004146D0" w:rsidP="00852F72">
            <w:pPr>
              <w:tabs>
                <w:tab w:val="left" w:pos="1701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0B11FDEF" w14:textId="77777777" w:rsidR="004146D0" w:rsidRPr="00C96787" w:rsidRDefault="004146D0" w:rsidP="0038231B">
            <w:pPr>
              <w:tabs>
                <w:tab w:val="left" w:pos="1701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877" w:type="dxa"/>
            <w:gridSpan w:val="2"/>
          </w:tcPr>
          <w:p w14:paraId="4C4775FE" w14:textId="77777777" w:rsidR="004146D0" w:rsidRPr="006B68F8" w:rsidRDefault="004146D0" w:rsidP="00852F7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BD363A" w:rsidRPr="00264759" w14:paraId="2CA2FC50" w14:textId="77777777" w:rsidTr="00264759">
        <w:tc>
          <w:tcPr>
            <w:tcW w:w="1842" w:type="dxa"/>
          </w:tcPr>
          <w:p w14:paraId="7AF632A5" w14:textId="77777777" w:rsidR="00BD363A" w:rsidRPr="00C96787" w:rsidRDefault="00BD363A" w:rsidP="00852F72">
            <w:pPr>
              <w:tabs>
                <w:tab w:val="left" w:pos="1701"/>
              </w:tabs>
              <w:rPr>
                <w:rFonts w:ascii="Calibri" w:hAnsi="Calibri" w:cs="Arial"/>
                <w:sz w:val="22"/>
                <w:szCs w:val="22"/>
              </w:rPr>
            </w:pPr>
            <w:r w:rsidRPr="00C96787">
              <w:rPr>
                <w:rFonts w:ascii="Calibri" w:hAnsi="Calibri" w:cs="Arial"/>
                <w:sz w:val="22"/>
                <w:szCs w:val="22"/>
              </w:rPr>
              <w:t>Organisatie </w:t>
            </w:r>
            <w:r w:rsidRPr="00C96787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7877" w:type="dxa"/>
            <w:gridSpan w:val="2"/>
          </w:tcPr>
          <w:p w14:paraId="5201DDB3" w14:textId="77777777" w:rsidR="00BD363A" w:rsidRPr="006B68F8" w:rsidRDefault="00BD363A" w:rsidP="00852F7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B68F8">
              <w:rPr>
                <w:rFonts w:ascii="Calibri" w:hAnsi="Calibri" w:cs="Calibri"/>
                <w:sz w:val="22"/>
                <w:szCs w:val="22"/>
                <w:lang w:val="en-US"/>
              </w:rPr>
              <w:t>Bronswerk Heat Transfer B.V.</w:t>
            </w:r>
          </w:p>
        </w:tc>
      </w:tr>
      <w:tr w:rsidR="00BD363A" w:rsidRPr="00E55DDA" w14:paraId="2F0E6A60" w14:textId="77777777" w:rsidTr="00264759">
        <w:tc>
          <w:tcPr>
            <w:tcW w:w="1842" w:type="dxa"/>
          </w:tcPr>
          <w:p w14:paraId="03B64C34" w14:textId="77777777" w:rsidR="00BD363A" w:rsidRPr="00C96787" w:rsidRDefault="00BD363A" w:rsidP="00852F72">
            <w:pPr>
              <w:tabs>
                <w:tab w:val="left" w:pos="1701"/>
              </w:tabs>
              <w:rPr>
                <w:rFonts w:ascii="Calibri" w:hAnsi="Calibri" w:cs="Arial"/>
                <w:sz w:val="22"/>
                <w:szCs w:val="22"/>
              </w:rPr>
            </w:pPr>
            <w:r w:rsidRPr="00C96787">
              <w:rPr>
                <w:rFonts w:ascii="Calibri" w:hAnsi="Calibri" w:cs="Arial"/>
                <w:sz w:val="22"/>
                <w:szCs w:val="22"/>
              </w:rPr>
              <w:t>Periode </w:t>
            </w:r>
            <w:r w:rsidRPr="00C96787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7877" w:type="dxa"/>
            <w:gridSpan w:val="2"/>
          </w:tcPr>
          <w:p w14:paraId="039610C8" w14:textId="77777777" w:rsidR="00BD363A" w:rsidRPr="00B16E68" w:rsidRDefault="00BD363A" w:rsidP="00852F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februari 2007 – februari 2012 </w:t>
            </w:r>
          </w:p>
        </w:tc>
      </w:tr>
      <w:tr w:rsidR="00BD363A" w:rsidRPr="00264759" w14:paraId="6CCFF835" w14:textId="77777777" w:rsidTr="00264759">
        <w:tc>
          <w:tcPr>
            <w:tcW w:w="1842" w:type="dxa"/>
          </w:tcPr>
          <w:p w14:paraId="5713B4AC" w14:textId="77777777" w:rsidR="00BD363A" w:rsidRPr="00B16E68" w:rsidRDefault="00BD363A" w:rsidP="00852F72">
            <w:pPr>
              <w:tabs>
                <w:tab w:val="left" w:pos="1701"/>
              </w:tabs>
              <w:rPr>
                <w:rFonts w:ascii="Calibri" w:hAnsi="Calibri" w:cs="Arial"/>
                <w:sz w:val="22"/>
                <w:szCs w:val="22"/>
              </w:rPr>
            </w:pPr>
            <w:r w:rsidRPr="00B16E68">
              <w:rPr>
                <w:rFonts w:ascii="Calibri" w:hAnsi="Calibri" w:cs="Arial"/>
                <w:sz w:val="22"/>
                <w:szCs w:val="22"/>
              </w:rPr>
              <w:t>Functie</w:t>
            </w:r>
            <w:r w:rsidRPr="00B16E68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7877" w:type="dxa"/>
            <w:gridSpan w:val="2"/>
          </w:tcPr>
          <w:p w14:paraId="2A07157C" w14:textId="77777777" w:rsidR="00BD363A" w:rsidRPr="006B68F8" w:rsidRDefault="00BD363A" w:rsidP="00852F72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6B68F8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Quality, Safety, Health en Environment Manager</w:t>
            </w:r>
          </w:p>
        </w:tc>
      </w:tr>
      <w:tr w:rsidR="00BD363A" w:rsidRPr="00E55DDA" w14:paraId="762F4762" w14:textId="77777777" w:rsidTr="00264759">
        <w:tc>
          <w:tcPr>
            <w:tcW w:w="1842" w:type="dxa"/>
          </w:tcPr>
          <w:p w14:paraId="0171F202" w14:textId="77777777" w:rsidR="00BD363A" w:rsidRPr="00C96787" w:rsidRDefault="00BD363A" w:rsidP="00852F72">
            <w:pPr>
              <w:tabs>
                <w:tab w:val="left" w:pos="1701"/>
              </w:tabs>
              <w:rPr>
                <w:rFonts w:ascii="Calibri" w:hAnsi="Calibri" w:cs="Arial"/>
                <w:sz w:val="22"/>
                <w:szCs w:val="22"/>
              </w:rPr>
            </w:pPr>
            <w:r w:rsidRPr="00C96787">
              <w:rPr>
                <w:rFonts w:ascii="Calibri" w:hAnsi="Calibri" w:cs="Arial"/>
                <w:sz w:val="22"/>
                <w:szCs w:val="22"/>
              </w:rPr>
              <w:t>Werkzaamheden</w:t>
            </w:r>
            <w:r w:rsidRPr="00C96787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7877" w:type="dxa"/>
            <w:gridSpan w:val="2"/>
          </w:tcPr>
          <w:p w14:paraId="0B5DE7CF" w14:textId="77777777" w:rsidR="00BD363A" w:rsidRPr="005D20B9" w:rsidRDefault="00BD363A" w:rsidP="00852F72">
            <w:pPr>
              <w:rPr>
                <w:rFonts w:ascii="Calibri" w:hAnsi="Calibri" w:cs="Calibri"/>
                <w:sz w:val="22"/>
                <w:szCs w:val="22"/>
              </w:rPr>
            </w:pPr>
            <w:r w:rsidRPr="005D20B9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Middels onderstaande </w:t>
            </w: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>is het</w:t>
            </w:r>
            <w:r w:rsidRPr="005D20B9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 het QSHE Management Systeem een niveau hoger gebracht.</w:t>
            </w:r>
          </w:p>
          <w:p w14:paraId="2C92A2B4" w14:textId="77777777" w:rsidR="00BD363A" w:rsidRPr="005D20B9" w:rsidRDefault="00BD363A" w:rsidP="00852F72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5D20B9">
              <w:rPr>
                <w:rFonts w:ascii="Calibri" w:hAnsi="Calibri" w:cs="Calibri"/>
                <w:sz w:val="22"/>
                <w:szCs w:val="22"/>
              </w:rPr>
              <w:t>Alle</w:t>
            </w:r>
            <w:r w:rsidRPr="005D20B9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 Kwaliteit en Veiligheid </w:t>
            </w:r>
            <w:r w:rsidRPr="005D20B9">
              <w:rPr>
                <w:rFonts w:ascii="Calibri" w:hAnsi="Calibri" w:cs="Calibri"/>
                <w:sz w:val="22"/>
                <w:szCs w:val="22"/>
              </w:rPr>
              <w:t>processen</w:t>
            </w:r>
            <w:r w:rsidRPr="005D20B9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 en</w:t>
            </w:r>
            <w:r w:rsidRPr="005D20B9">
              <w:rPr>
                <w:rFonts w:ascii="Calibri" w:hAnsi="Calibri" w:cs="Calibri"/>
                <w:sz w:val="22"/>
                <w:szCs w:val="22"/>
              </w:rPr>
              <w:t xml:space="preserve"> afspraken</w:t>
            </w:r>
            <w:r w:rsidRPr="005D20B9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 zijn in 1 nieuw digitaal systeem gezet. Dit aan de hand van ISO 9001, 14001, 31000 en 3834, OHSAS 18001, ASME, PED en VCA. Het systeem wordt tevens gebruikt om iedereen procesmatig </w:t>
            </w: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en risico gericht </w:t>
            </w:r>
            <w:r w:rsidRPr="005D20B9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te leren denken en functieomschrijvingen te genereren. </w:t>
            </w:r>
          </w:p>
          <w:p w14:paraId="1078A2B5" w14:textId="77777777" w:rsidR="00BD363A" w:rsidRPr="005D20B9" w:rsidRDefault="00BD363A" w:rsidP="00852F72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5D20B9">
              <w:rPr>
                <w:rFonts w:ascii="Calibri" w:hAnsi="Calibri" w:cs="Calibri"/>
                <w:sz w:val="22"/>
                <w:szCs w:val="22"/>
                <w:lang w:val="es-ES_tradnl"/>
              </w:rPr>
              <w:t>Er is een nieuw Nonconformity systeem opgezet.</w:t>
            </w:r>
          </w:p>
          <w:p w14:paraId="7F06A446" w14:textId="77777777" w:rsidR="00BD363A" w:rsidRPr="005D20B9" w:rsidRDefault="00BD363A" w:rsidP="00852F72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5D20B9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Er zijn proces eigenaren gekoppeld aan alle processen, procedures, </w:t>
            </w: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risico’s </w:t>
            </w:r>
            <w:r w:rsidRPr="005D20B9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werkinstructies en formulieren. </w:t>
            </w:r>
          </w:p>
          <w:p w14:paraId="3CD9018F" w14:textId="77777777" w:rsidR="00BD363A" w:rsidRPr="005D20B9" w:rsidRDefault="00BD363A" w:rsidP="00852F72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5D20B9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Er is een zelf bedacht uniek Management Review Meeting systeem geimplementeerd. Dit in de vorm van een </w:t>
            </w: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risico en </w:t>
            </w:r>
            <w:r w:rsidRPr="005D20B9">
              <w:rPr>
                <w:rFonts w:ascii="Calibri" w:hAnsi="Calibri" w:cs="Calibri"/>
                <w:sz w:val="22"/>
                <w:szCs w:val="22"/>
                <w:lang w:val="es-ES_tradnl"/>
              </w:rPr>
              <w:t>verbeter maatregel presentatie door proces eigenaren. Dit aan de hand van doelstellings indicatoren, uitgevoerde process beoordelingen en aan de hand van de  Risico’s.</w:t>
            </w:r>
          </w:p>
          <w:p w14:paraId="6C1DB160" w14:textId="77777777" w:rsidR="00BD363A" w:rsidRPr="005D20B9" w:rsidRDefault="00BD363A" w:rsidP="00852F72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5D20B9">
              <w:rPr>
                <w:rFonts w:ascii="Calibri" w:hAnsi="Calibri" w:cs="Calibri"/>
                <w:sz w:val="22"/>
                <w:szCs w:val="22"/>
                <w:lang w:val="es-ES_tradnl"/>
              </w:rPr>
              <w:t>Er zijn diverse verbeteringen bewerkstelligt op proces, project, leverancier en klant niveau.</w:t>
            </w:r>
          </w:p>
          <w:p w14:paraId="4A2A9554" w14:textId="77777777" w:rsidR="00BD363A" w:rsidRPr="005D20B9" w:rsidRDefault="00BD363A" w:rsidP="00852F72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5D20B9">
              <w:rPr>
                <w:rFonts w:ascii="Calibri" w:hAnsi="Calibri" w:cs="Calibri"/>
                <w:sz w:val="22"/>
                <w:szCs w:val="22"/>
                <w:lang w:val="es-ES_tradnl"/>
              </w:rPr>
              <w:t>Er zijn nieuwe kwaliteit en veiligheid procedures en werkinstructie doorgevoerd.</w:t>
            </w:r>
          </w:p>
          <w:p w14:paraId="5EAF8F41" w14:textId="77777777" w:rsidR="00BD363A" w:rsidRDefault="00D074D1" w:rsidP="00852F72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lastRenderedPageBreak/>
              <w:t xml:space="preserve">Ik heb een </w:t>
            </w:r>
            <w:r w:rsidR="00BD363A" w:rsidRPr="005D20B9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nieuw en praktischer bruikbaar QSHE Risico Inventarisatie en Evaluatie systeem opgezet.   </w:t>
            </w:r>
          </w:p>
          <w:p w14:paraId="1017A55B" w14:textId="77777777" w:rsidR="00BD363A" w:rsidRPr="00B16E68" w:rsidRDefault="00BD363A" w:rsidP="00852F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63A" w:rsidRPr="00264759" w14:paraId="704F08DE" w14:textId="77777777" w:rsidTr="00264759">
        <w:tc>
          <w:tcPr>
            <w:tcW w:w="1842" w:type="dxa"/>
          </w:tcPr>
          <w:p w14:paraId="0ED264B4" w14:textId="77777777" w:rsidR="00BD363A" w:rsidRPr="00C96787" w:rsidRDefault="00BD363A" w:rsidP="00852F72">
            <w:pPr>
              <w:tabs>
                <w:tab w:val="left" w:pos="1701"/>
              </w:tabs>
              <w:rPr>
                <w:rFonts w:ascii="Calibri" w:hAnsi="Calibri" w:cs="Arial"/>
                <w:sz w:val="22"/>
                <w:szCs w:val="22"/>
              </w:rPr>
            </w:pPr>
            <w:r w:rsidRPr="00C96787">
              <w:rPr>
                <w:rFonts w:ascii="Calibri" w:hAnsi="Calibri" w:cs="Arial"/>
                <w:sz w:val="22"/>
                <w:szCs w:val="22"/>
              </w:rPr>
              <w:lastRenderedPageBreak/>
              <w:t>Organisatie </w:t>
            </w:r>
            <w:r w:rsidRPr="00C96787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7877" w:type="dxa"/>
            <w:gridSpan w:val="2"/>
          </w:tcPr>
          <w:p w14:paraId="386E08A9" w14:textId="77777777" w:rsidR="00BD363A" w:rsidRPr="006B68F8" w:rsidRDefault="00BD363A" w:rsidP="00852F7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B68F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KLM Engineering &amp; Maintenance (E&amp;M) Quality Assurance </w:t>
            </w:r>
          </w:p>
        </w:tc>
      </w:tr>
      <w:tr w:rsidR="00BD363A" w:rsidRPr="00C96787" w14:paraId="0096B431" w14:textId="77777777" w:rsidTr="00264759">
        <w:tc>
          <w:tcPr>
            <w:tcW w:w="1842" w:type="dxa"/>
          </w:tcPr>
          <w:p w14:paraId="231425CF" w14:textId="77777777" w:rsidR="00BD363A" w:rsidRPr="00C96787" w:rsidRDefault="00BD363A" w:rsidP="00852F72">
            <w:pPr>
              <w:tabs>
                <w:tab w:val="left" w:pos="1701"/>
              </w:tabs>
              <w:rPr>
                <w:rFonts w:ascii="Calibri" w:hAnsi="Calibri" w:cs="Arial"/>
                <w:sz w:val="22"/>
                <w:szCs w:val="22"/>
              </w:rPr>
            </w:pPr>
            <w:r w:rsidRPr="00C96787">
              <w:rPr>
                <w:rFonts w:ascii="Calibri" w:hAnsi="Calibri" w:cs="Arial"/>
                <w:sz w:val="22"/>
                <w:szCs w:val="22"/>
              </w:rPr>
              <w:t>Periode </w:t>
            </w:r>
            <w:r w:rsidRPr="00C96787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7877" w:type="dxa"/>
            <w:gridSpan w:val="2"/>
          </w:tcPr>
          <w:p w14:paraId="56FB4519" w14:textId="77777777" w:rsidR="00BD363A" w:rsidRPr="00B16E68" w:rsidRDefault="00BD363A" w:rsidP="00852F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januari 2002 – februari 2007 </w:t>
            </w:r>
          </w:p>
        </w:tc>
      </w:tr>
      <w:tr w:rsidR="00BD363A" w:rsidRPr="00C96787" w14:paraId="6F39E47D" w14:textId="77777777" w:rsidTr="00264759">
        <w:tc>
          <w:tcPr>
            <w:tcW w:w="1842" w:type="dxa"/>
          </w:tcPr>
          <w:p w14:paraId="308B62B1" w14:textId="77777777" w:rsidR="00BD363A" w:rsidRPr="00B16E68" w:rsidRDefault="00BD363A" w:rsidP="00852F72">
            <w:pPr>
              <w:tabs>
                <w:tab w:val="left" w:pos="1701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B16E68">
              <w:rPr>
                <w:rFonts w:ascii="Calibri" w:hAnsi="Calibri" w:cs="Arial"/>
                <w:b/>
                <w:sz w:val="22"/>
                <w:szCs w:val="22"/>
              </w:rPr>
              <w:t>Functie</w:t>
            </w:r>
            <w:r w:rsidRPr="00B16E68">
              <w:rPr>
                <w:rFonts w:ascii="Calibri" w:hAnsi="Calibri" w:cs="Arial"/>
                <w:b/>
                <w:sz w:val="22"/>
                <w:szCs w:val="22"/>
              </w:rPr>
              <w:tab/>
            </w:r>
          </w:p>
        </w:tc>
        <w:tc>
          <w:tcPr>
            <w:tcW w:w="7877" w:type="dxa"/>
            <w:gridSpan w:val="2"/>
          </w:tcPr>
          <w:p w14:paraId="6E55DE31" w14:textId="77777777" w:rsidR="00BD363A" w:rsidRPr="00B16E68" w:rsidRDefault="00BD363A" w:rsidP="00852F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Quality Engineer / Luchtwaardigheid inspecteur</w:t>
            </w:r>
          </w:p>
        </w:tc>
      </w:tr>
      <w:tr w:rsidR="00BD363A" w:rsidRPr="00C96787" w14:paraId="06BEB0C7" w14:textId="77777777" w:rsidTr="00264759">
        <w:tc>
          <w:tcPr>
            <w:tcW w:w="1842" w:type="dxa"/>
          </w:tcPr>
          <w:p w14:paraId="1AFF7A30" w14:textId="77777777" w:rsidR="00BD363A" w:rsidRPr="00C96787" w:rsidRDefault="00BD363A" w:rsidP="00852F72">
            <w:pPr>
              <w:tabs>
                <w:tab w:val="left" w:pos="1701"/>
              </w:tabs>
              <w:rPr>
                <w:rFonts w:ascii="Calibri" w:hAnsi="Calibri" w:cs="Arial"/>
                <w:sz w:val="22"/>
                <w:szCs w:val="22"/>
              </w:rPr>
            </w:pPr>
            <w:r w:rsidRPr="00C96787">
              <w:rPr>
                <w:rFonts w:ascii="Calibri" w:hAnsi="Calibri" w:cs="Arial"/>
                <w:sz w:val="22"/>
                <w:szCs w:val="22"/>
              </w:rPr>
              <w:t>Werkzaamheden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 </w:t>
            </w:r>
          </w:p>
        </w:tc>
        <w:tc>
          <w:tcPr>
            <w:tcW w:w="7877" w:type="dxa"/>
            <w:gridSpan w:val="2"/>
          </w:tcPr>
          <w:p w14:paraId="55FF30C5" w14:textId="77777777" w:rsidR="00BD363A" w:rsidRPr="005D20B9" w:rsidRDefault="00BD363A" w:rsidP="00852F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5D20B9">
              <w:rPr>
                <w:rFonts w:ascii="Calibri" w:hAnsi="Calibri" w:cs="Calibri"/>
                <w:sz w:val="22"/>
                <w:szCs w:val="22"/>
              </w:rPr>
              <w:t xml:space="preserve">n deze functie </w:t>
            </w:r>
            <w:r>
              <w:rPr>
                <w:rFonts w:ascii="Calibri" w:hAnsi="Calibri" w:cs="Calibri"/>
                <w:sz w:val="22"/>
                <w:szCs w:val="22"/>
              </w:rPr>
              <w:t>had ik onderstaande taken en verantwoordelijkheden:</w:t>
            </w:r>
          </w:p>
          <w:p w14:paraId="39FECB49" w14:textId="77777777" w:rsidR="00BD363A" w:rsidRPr="005D20B9" w:rsidRDefault="00BD363A" w:rsidP="00852F72">
            <w:pPr>
              <w:numPr>
                <w:ilvl w:val="0"/>
                <w:numId w:val="3"/>
              </w:numPr>
              <w:ind w:left="284" w:firstLine="66"/>
              <w:rPr>
                <w:rFonts w:ascii="Calibri" w:hAnsi="Calibri" w:cs="Calibri"/>
                <w:sz w:val="22"/>
                <w:szCs w:val="22"/>
              </w:rPr>
            </w:pPr>
            <w:r w:rsidRPr="005D20B9">
              <w:rPr>
                <w:rFonts w:ascii="Calibri" w:hAnsi="Calibri" w:cs="Calibri"/>
                <w:sz w:val="22"/>
                <w:szCs w:val="22"/>
              </w:rPr>
              <w:t>Lead Auditor bij KLM E&amp;M, dit inclusief wereldwijde contracters van KLM.</w:t>
            </w:r>
          </w:p>
          <w:p w14:paraId="7EC98190" w14:textId="77777777" w:rsidR="00BD363A" w:rsidRPr="005D20B9" w:rsidRDefault="00BD363A" w:rsidP="00852F72">
            <w:pPr>
              <w:numPr>
                <w:ilvl w:val="0"/>
                <w:numId w:val="3"/>
              </w:numPr>
              <w:ind w:left="709" w:hanging="359"/>
              <w:rPr>
                <w:rFonts w:ascii="Calibri" w:hAnsi="Calibri" w:cs="Calibri"/>
                <w:sz w:val="22"/>
                <w:szCs w:val="22"/>
              </w:rPr>
            </w:pPr>
            <w:r w:rsidRPr="005D20B9">
              <w:rPr>
                <w:rFonts w:ascii="Calibri" w:hAnsi="Calibri" w:cs="Calibri"/>
                <w:sz w:val="22"/>
                <w:szCs w:val="22"/>
              </w:rPr>
              <w:t>Inspecteur binnen KLM E&amp;M, dit in verband met de Bewijs Van Luchtwaardigheid Verlenging (BVL-V) van vliegtuigen.</w:t>
            </w:r>
          </w:p>
          <w:p w14:paraId="137C6D8C" w14:textId="77777777" w:rsidR="00BD363A" w:rsidRPr="005D20B9" w:rsidRDefault="00BD363A" w:rsidP="00852F72">
            <w:pPr>
              <w:numPr>
                <w:ilvl w:val="0"/>
                <w:numId w:val="3"/>
              </w:numPr>
              <w:ind w:left="284" w:right="-720" w:firstLine="66"/>
              <w:rPr>
                <w:rFonts w:ascii="Calibri" w:hAnsi="Calibri" w:cs="Calibri"/>
                <w:sz w:val="22"/>
                <w:szCs w:val="22"/>
              </w:rPr>
            </w:pPr>
            <w:r w:rsidRPr="005D20B9">
              <w:rPr>
                <w:rFonts w:ascii="Calibri" w:hAnsi="Calibri" w:cs="Calibri"/>
                <w:sz w:val="22"/>
                <w:szCs w:val="22"/>
              </w:rPr>
              <w:t>Beheerder en trainer van KLM instructie “ BVL-V verlenging”.</w:t>
            </w:r>
          </w:p>
          <w:p w14:paraId="27834DA2" w14:textId="77777777" w:rsidR="00BD363A" w:rsidRPr="005D20B9" w:rsidRDefault="00BD363A" w:rsidP="00852F72">
            <w:pPr>
              <w:numPr>
                <w:ilvl w:val="0"/>
                <w:numId w:val="3"/>
              </w:numPr>
              <w:ind w:left="284" w:firstLine="66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5D20B9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Occurrence investigator binnen E&amp;M. </w:t>
            </w:r>
            <w:r w:rsidRPr="005D20B9">
              <w:rPr>
                <w:rFonts w:ascii="Calibri" w:hAnsi="Calibri" w:cs="Calibri"/>
                <w:sz w:val="22"/>
                <w:szCs w:val="22"/>
                <w:lang w:val="es-ES_tradnl"/>
              </w:rPr>
              <w:tab/>
            </w:r>
            <w:r w:rsidRPr="005D20B9">
              <w:rPr>
                <w:rFonts w:ascii="Calibri" w:hAnsi="Calibri" w:cs="Calibri"/>
                <w:sz w:val="22"/>
                <w:szCs w:val="22"/>
                <w:lang w:val="es-ES_tradnl"/>
              </w:rPr>
              <w:tab/>
            </w:r>
          </w:p>
          <w:p w14:paraId="7345F50C" w14:textId="77777777" w:rsidR="00BD363A" w:rsidRPr="005D20B9" w:rsidRDefault="00BD363A" w:rsidP="00852F72">
            <w:pPr>
              <w:numPr>
                <w:ilvl w:val="0"/>
                <w:numId w:val="3"/>
              </w:numPr>
              <w:ind w:left="284" w:firstLine="66"/>
              <w:rPr>
                <w:rFonts w:ascii="Calibri" w:hAnsi="Calibri" w:cs="Calibri"/>
                <w:sz w:val="22"/>
                <w:szCs w:val="22"/>
              </w:rPr>
            </w:pPr>
            <w:r w:rsidRPr="005D20B9">
              <w:rPr>
                <w:rFonts w:ascii="Calibri" w:hAnsi="Calibri" w:cs="Calibri"/>
                <w:sz w:val="22"/>
                <w:szCs w:val="22"/>
              </w:rPr>
              <w:t>Accident investigator voor de KLM operator binnen E&amp;M.</w:t>
            </w:r>
          </w:p>
          <w:p w14:paraId="5DD6CC36" w14:textId="77777777" w:rsidR="00BD363A" w:rsidRDefault="00BD363A" w:rsidP="00852F72">
            <w:pPr>
              <w:numPr>
                <w:ilvl w:val="0"/>
                <w:numId w:val="3"/>
              </w:numPr>
              <w:ind w:left="709" w:right="-720" w:hanging="359"/>
              <w:rPr>
                <w:rFonts w:ascii="Calibri" w:hAnsi="Calibri" w:cs="Calibri"/>
                <w:sz w:val="22"/>
                <w:szCs w:val="22"/>
              </w:rPr>
            </w:pPr>
            <w:r w:rsidRPr="005D20B9">
              <w:rPr>
                <w:rFonts w:ascii="Calibri" w:hAnsi="Calibri" w:cs="Calibri"/>
                <w:sz w:val="22"/>
                <w:szCs w:val="22"/>
              </w:rPr>
              <w:t>Project leider met als voorbeeld de projecten: Kennis verbetering inspecteurs binnenkomende goederen / Invoering nieuwe EASA eisen / Verbetering afvalcontainers Boeing 747/ Lering trekken uit voorvallen.</w:t>
            </w:r>
          </w:p>
          <w:p w14:paraId="14652164" w14:textId="77777777" w:rsidR="00BD363A" w:rsidRPr="00B16E68" w:rsidRDefault="00BD363A" w:rsidP="00852F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63A" w:rsidRPr="00264759" w14:paraId="337E265F" w14:textId="77777777" w:rsidTr="00264759">
        <w:tc>
          <w:tcPr>
            <w:tcW w:w="1842" w:type="dxa"/>
          </w:tcPr>
          <w:p w14:paraId="5C9085A7" w14:textId="77777777" w:rsidR="00BD363A" w:rsidRPr="00C96787" w:rsidRDefault="00BD363A" w:rsidP="00852F72">
            <w:pPr>
              <w:tabs>
                <w:tab w:val="left" w:pos="1701"/>
              </w:tabs>
              <w:rPr>
                <w:rFonts w:ascii="Calibri" w:hAnsi="Calibri" w:cs="Arial"/>
                <w:sz w:val="22"/>
                <w:szCs w:val="22"/>
              </w:rPr>
            </w:pPr>
            <w:r w:rsidRPr="00C96787">
              <w:rPr>
                <w:rFonts w:ascii="Calibri" w:hAnsi="Calibri" w:cs="Arial"/>
                <w:sz w:val="22"/>
                <w:szCs w:val="22"/>
              </w:rPr>
              <w:t>Organisatie </w:t>
            </w:r>
          </w:p>
        </w:tc>
        <w:tc>
          <w:tcPr>
            <w:tcW w:w="7877" w:type="dxa"/>
            <w:gridSpan w:val="2"/>
          </w:tcPr>
          <w:p w14:paraId="2F643CD3" w14:textId="77777777" w:rsidR="006F54A7" w:rsidRPr="006B68F8" w:rsidRDefault="00BD363A" w:rsidP="006963B1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B68F8">
              <w:rPr>
                <w:rFonts w:ascii="Calibri" w:hAnsi="Calibri" w:cs="Calibri"/>
                <w:sz w:val="22"/>
                <w:szCs w:val="22"/>
                <w:lang w:val="en-US"/>
              </w:rPr>
              <w:t>KLM E&amp;M Line Maintenance</w:t>
            </w:r>
          </w:p>
        </w:tc>
      </w:tr>
      <w:tr w:rsidR="00BD363A" w:rsidRPr="00C96787" w14:paraId="2B2B108D" w14:textId="77777777" w:rsidTr="00264759">
        <w:tc>
          <w:tcPr>
            <w:tcW w:w="1842" w:type="dxa"/>
          </w:tcPr>
          <w:p w14:paraId="0992DB70" w14:textId="77777777" w:rsidR="00BD363A" w:rsidRPr="00C96787" w:rsidRDefault="00BD363A" w:rsidP="00852F72">
            <w:pPr>
              <w:tabs>
                <w:tab w:val="left" w:pos="1701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Periode                   </w:t>
            </w:r>
          </w:p>
        </w:tc>
        <w:tc>
          <w:tcPr>
            <w:tcW w:w="7877" w:type="dxa"/>
            <w:gridSpan w:val="2"/>
          </w:tcPr>
          <w:p w14:paraId="61F911C1" w14:textId="77777777" w:rsidR="00BD363A" w:rsidRPr="00B16E68" w:rsidRDefault="00BD363A" w:rsidP="006963B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2002 – 2002</w:t>
            </w:r>
          </w:p>
        </w:tc>
      </w:tr>
      <w:tr w:rsidR="00BD363A" w:rsidRPr="00C96787" w14:paraId="0811B059" w14:textId="77777777" w:rsidTr="00264759">
        <w:tc>
          <w:tcPr>
            <w:tcW w:w="1842" w:type="dxa"/>
          </w:tcPr>
          <w:p w14:paraId="2E26B93B" w14:textId="77777777" w:rsidR="006A76CC" w:rsidRDefault="00BD363A" w:rsidP="00852F72">
            <w:pPr>
              <w:tabs>
                <w:tab w:val="left" w:pos="1701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B16E68">
              <w:rPr>
                <w:rFonts w:ascii="Calibri" w:hAnsi="Calibri" w:cs="Arial"/>
                <w:b/>
                <w:sz w:val="22"/>
                <w:szCs w:val="22"/>
              </w:rPr>
              <w:t>Functie</w:t>
            </w:r>
          </w:p>
          <w:p w14:paraId="1E9CD544" w14:textId="77777777" w:rsidR="006A76CC" w:rsidRPr="006A76CC" w:rsidRDefault="006A76CC" w:rsidP="00852F72">
            <w:pPr>
              <w:tabs>
                <w:tab w:val="left" w:pos="1701"/>
              </w:tabs>
              <w:rPr>
                <w:rFonts w:ascii="Calibri" w:hAnsi="Calibri" w:cs="Arial"/>
                <w:sz w:val="22"/>
                <w:szCs w:val="22"/>
              </w:rPr>
            </w:pPr>
            <w:r w:rsidRPr="006A76CC">
              <w:rPr>
                <w:rFonts w:ascii="Calibri" w:hAnsi="Calibri" w:cs="Arial"/>
                <w:sz w:val="22"/>
                <w:szCs w:val="22"/>
              </w:rPr>
              <w:t>Werkzaamheden</w:t>
            </w:r>
          </w:p>
          <w:p w14:paraId="01AE5A76" w14:textId="77777777" w:rsidR="00BD363A" w:rsidRPr="00B16E68" w:rsidRDefault="00BD363A" w:rsidP="00852F72">
            <w:pPr>
              <w:tabs>
                <w:tab w:val="left" w:pos="1701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B16E68">
              <w:rPr>
                <w:rFonts w:ascii="Calibri" w:hAnsi="Calibri" w:cs="Arial"/>
                <w:b/>
                <w:sz w:val="22"/>
                <w:szCs w:val="22"/>
              </w:rPr>
              <w:tab/>
            </w:r>
          </w:p>
        </w:tc>
        <w:tc>
          <w:tcPr>
            <w:tcW w:w="7877" w:type="dxa"/>
            <w:gridSpan w:val="2"/>
          </w:tcPr>
          <w:p w14:paraId="18D122A8" w14:textId="77777777" w:rsidR="00BD363A" w:rsidRDefault="00BD363A" w:rsidP="00852F7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16E68">
              <w:rPr>
                <w:rFonts w:ascii="Calibri" w:hAnsi="Calibri" w:cs="Calibri"/>
                <w:b/>
                <w:sz w:val="22"/>
                <w:szCs w:val="22"/>
              </w:rPr>
              <w:t xml:space="preserve">Ground Engineer </w:t>
            </w:r>
          </w:p>
          <w:p w14:paraId="2A2B4CF1" w14:textId="77777777" w:rsidR="00BD363A" w:rsidRDefault="006A76CC" w:rsidP="006A76CC">
            <w:pPr>
              <w:pStyle w:val="Lijstalinea"/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 w:rsidRPr="006A76CC">
              <w:rPr>
                <w:rFonts w:ascii="Calibri" w:hAnsi="Calibri" w:cs="Calibri"/>
                <w:sz w:val="22"/>
                <w:szCs w:val="22"/>
              </w:rPr>
              <w:t>Taken</w:t>
            </w:r>
            <w:r>
              <w:rPr>
                <w:rFonts w:ascii="Calibri" w:hAnsi="Calibri" w:cs="Calibri"/>
                <w:sz w:val="22"/>
                <w:szCs w:val="22"/>
              </w:rPr>
              <w:t>, Bevoegdheden</w:t>
            </w:r>
            <w:r w:rsidRPr="006A76CC">
              <w:rPr>
                <w:rFonts w:ascii="Calibri" w:hAnsi="Calibri" w:cs="Calibri"/>
                <w:sz w:val="22"/>
                <w:szCs w:val="22"/>
              </w:rPr>
              <w:t xml:space="preserve"> en Verantwoordelijkheden rondom Mechanische en Avionische werkzaamheden aan een Boeing 737</w:t>
            </w:r>
          </w:p>
          <w:p w14:paraId="5A339616" w14:textId="77777777" w:rsidR="006A76CC" w:rsidRPr="006A76CC" w:rsidRDefault="006A76CC" w:rsidP="00852F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63A" w:rsidRPr="00B16E68" w14:paraId="71DB289F" w14:textId="77777777" w:rsidTr="00264759">
        <w:tc>
          <w:tcPr>
            <w:tcW w:w="1842" w:type="dxa"/>
          </w:tcPr>
          <w:p w14:paraId="29A6FE74" w14:textId="77777777" w:rsidR="00BD363A" w:rsidRPr="00C96787" w:rsidRDefault="00BD363A" w:rsidP="00852F72">
            <w:pPr>
              <w:tabs>
                <w:tab w:val="left" w:pos="1701"/>
              </w:tabs>
              <w:rPr>
                <w:rFonts w:ascii="Calibri" w:hAnsi="Calibri" w:cs="Arial"/>
                <w:sz w:val="22"/>
                <w:szCs w:val="22"/>
              </w:rPr>
            </w:pPr>
            <w:r w:rsidRPr="00C96787">
              <w:rPr>
                <w:rFonts w:ascii="Calibri" w:hAnsi="Calibri" w:cs="Arial"/>
                <w:sz w:val="22"/>
                <w:szCs w:val="22"/>
              </w:rPr>
              <w:t>Organisatie </w:t>
            </w:r>
          </w:p>
        </w:tc>
        <w:tc>
          <w:tcPr>
            <w:tcW w:w="7877" w:type="dxa"/>
            <w:gridSpan w:val="2"/>
          </w:tcPr>
          <w:p w14:paraId="067C83DB" w14:textId="77777777" w:rsidR="00BD363A" w:rsidRPr="00B16E68" w:rsidRDefault="00BD363A" w:rsidP="006963B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Transavia Airlines Technische dienst</w:t>
            </w:r>
          </w:p>
        </w:tc>
      </w:tr>
      <w:tr w:rsidR="00BD363A" w:rsidRPr="00B16E68" w14:paraId="6EE131A8" w14:textId="77777777" w:rsidTr="00264759">
        <w:tc>
          <w:tcPr>
            <w:tcW w:w="1842" w:type="dxa"/>
          </w:tcPr>
          <w:p w14:paraId="7FB24136" w14:textId="77777777" w:rsidR="00BD363A" w:rsidRPr="00C96787" w:rsidRDefault="00BD363A" w:rsidP="00852F72">
            <w:pPr>
              <w:tabs>
                <w:tab w:val="left" w:pos="1701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Periode                   </w:t>
            </w:r>
          </w:p>
        </w:tc>
        <w:tc>
          <w:tcPr>
            <w:tcW w:w="7877" w:type="dxa"/>
            <w:gridSpan w:val="2"/>
          </w:tcPr>
          <w:p w14:paraId="747CB2B8" w14:textId="77777777" w:rsidR="00BD363A" w:rsidRPr="00B16E68" w:rsidRDefault="00BD363A" w:rsidP="006963B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1998 – 2000 </w:t>
            </w:r>
          </w:p>
        </w:tc>
      </w:tr>
      <w:tr w:rsidR="00BD363A" w:rsidRPr="00B16E68" w14:paraId="5FE994FF" w14:textId="77777777" w:rsidTr="00264759">
        <w:tc>
          <w:tcPr>
            <w:tcW w:w="1842" w:type="dxa"/>
          </w:tcPr>
          <w:p w14:paraId="503ADAC3" w14:textId="77777777" w:rsidR="006A76CC" w:rsidRDefault="00BD363A" w:rsidP="00852F72">
            <w:pPr>
              <w:tabs>
                <w:tab w:val="left" w:pos="1701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B16E68">
              <w:rPr>
                <w:rFonts w:ascii="Calibri" w:hAnsi="Calibri" w:cs="Arial"/>
                <w:b/>
                <w:sz w:val="22"/>
                <w:szCs w:val="22"/>
              </w:rPr>
              <w:t>Functi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e</w:t>
            </w:r>
          </w:p>
          <w:p w14:paraId="7CE757DB" w14:textId="77777777" w:rsidR="00BD363A" w:rsidRPr="006A76CC" w:rsidRDefault="006A76CC" w:rsidP="00852F72">
            <w:pPr>
              <w:tabs>
                <w:tab w:val="left" w:pos="1701"/>
              </w:tabs>
              <w:rPr>
                <w:rFonts w:ascii="Calibri" w:hAnsi="Calibri" w:cs="Arial"/>
                <w:sz w:val="22"/>
                <w:szCs w:val="22"/>
              </w:rPr>
            </w:pPr>
            <w:r w:rsidRPr="006A76CC">
              <w:rPr>
                <w:rFonts w:ascii="Calibri" w:hAnsi="Calibri" w:cs="Arial"/>
                <w:sz w:val="22"/>
                <w:szCs w:val="22"/>
              </w:rPr>
              <w:t>Werkzaamheden</w:t>
            </w:r>
            <w:r w:rsidR="00BD363A" w:rsidRPr="006A76CC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7877" w:type="dxa"/>
            <w:gridSpan w:val="2"/>
          </w:tcPr>
          <w:p w14:paraId="522277C6" w14:textId="77777777" w:rsidR="006A76CC" w:rsidRDefault="00BD363A" w:rsidP="00852F72">
            <w:pPr>
              <w:ind w:right="-3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16E68">
              <w:rPr>
                <w:rFonts w:ascii="Calibri" w:hAnsi="Calibri" w:cs="Calibri"/>
                <w:b/>
                <w:sz w:val="22"/>
                <w:szCs w:val="22"/>
              </w:rPr>
              <w:t>Ground Engineer</w:t>
            </w:r>
          </w:p>
          <w:p w14:paraId="0F59D3A7" w14:textId="77777777" w:rsidR="00BD363A" w:rsidRDefault="006A76CC" w:rsidP="006A76CC">
            <w:pPr>
              <w:pStyle w:val="Lijstalinea"/>
              <w:numPr>
                <w:ilvl w:val="0"/>
                <w:numId w:val="7"/>
              </w:numPr>
              <w:ind w:right="-3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A76CC">
              <w:rPr>
                <w:rFonts w:ascii="Calibri" w:hAnsi="Calibri" w:cs="Calibri"/>
                <w:sz w:val="22"/>
                <w:szCs w:val="22"/>
              </w:rPr>
              <w:t xml:space="preserve">TBV’s rondom </w:t>
            </w:r>
            <w:r w:rsidR="00BD363A" w:rsidRPr="006A76CC">
              <w:rPr>
                <w:rFonts w:ascii="Calibri" w:hAnsi="Calibri" w:cs="Calibri"/>
                <w:sz w:val="22"/>
                <w:szCs w:val="22"/>
              </w:rPr>
              <w:t>Mechanisch</w:t>
            </w:r>
            <w:r w:rsidRPr="006A76CC">
              <w:rPr>
                <w:rFonts w:ascii="Calibri" w:hAnsi="Calibri" w:cs="Calibri"/>
                <w:sz w:val="22"/>
                <w:szCs w:val="22"/>
              </w:rPr>
              <w:t>e en A</w:t>
            </w:r>
            <w:r w:rsidR="00BD363A" w:rsidRPr="006A76CC">
              <w:rPr>
                <w:rFonts w:ascii="Calibri" w:hAnsi="Calibri" w:cs="Calibri"/>
                <w:sz w:val="22"/>
                <w:szCs w:val="22"/>
              </w:rPr>
              <w:t>vionisch</w:t>
            </w:r>
            <w:r w:rsidRPr="006A76CC">
              <w:rPr>
                <w:rFonts w:ascii="Calibri" w:hAnsi="Calibri" w:cs="Calibri"/>
                <w:sz w:val="22"/>
                <w:szCs w:val="22"/>
              </w:rPr>
              <w:t>e</w:t>
            </w:r>
            <w:r w:rsidR="00BD363A" w:rsidRPr="006A76C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="00BD363A" w:rsidRPr="006A76CC">
              <w:rPr>
                <w:rFonts w:ascii="Calibri" w:hAnsi="Calibri" w:cs="Calibri"/>
                <w:sz w:val="22"/>
                <w:szCs w:val="22"/>
              </w:rPr>
              <w:t>reventie</w:t>
            </w:r>
            <w:r>
              <w:rPr>
                <w:rFonts w:ascii="Calibri" w:hAnsi="Calibri" w:cs="Calibri"/>
                <w:sz w:val="22"/>
                <w:szCs w:val="22"/>
              </w:rPr>
              <w:t>ve en c</w:t>
            </w:r>
            <w:r w:rsidR="00BD363A" w:rsidRPr="006A76CC">
              <w:rPr>
                <w:rFonts w:ascii="Calibri" w:hAnsi="Calibri" w:cs="Calibri"/>
                <w:sz w:val="22"/>
                <w:szCs w:val="22"/>
              </w:rPr>
              <w:t>orrectie</w:t>
            </w:r>
            <w:r>
              <w:rPr>
                <w:rFonts w:ascii="Calibri" w:hAnsi="Calibri" w:cs="Calibri"/>
                <w:sz w:val="22"/>
                <w:szCs w:val="22"/>
              </w:rPr>
              <w:t>ve</w:t>
            </w:r>
            <w:r w:rsidR="00BD363A" w:rsidRPr="006A76C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onderhoudswerkzaamheden aan </w:t>
            </w:r>
            <w:r w:rsidR="00BD363A" w:rsidRPr="006A76CC">
              <w:rPr>
                <w:rFonts w:ascii="Calibri" w:hAnsi="Calibri" w:cs="Calibri"/>
                <w:sz w:val="22"/>
                <w:szCs w:val="22"/>
              </w:rPr>
              <w:t>Boeing vliegtuigtype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D363A" w:rsidRPr="006A76CC">
              <w:rPr>
                <w:rFonts w:ascii="Calibri" w:hAnsi="Calibri" w:cs="Calibri"/>
                <w:sz w:val="22"/>
                <w:szCs w:val="22"/>
              </w:rPr>
              <w:t>757/737</w:t>
            </w:r>
            <w:r w:rsidR="00BD363A" w:rsidRPr="00B16E68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  <w:p w14:paraId="041976A7" w14:textId="77777777" w:rsidR="006963B1" w:rsidRPr="006963B1" w:rsidRDefault="006963B1" w:rsidP="006963B1">
            <w:pPr>
              <w:ind w:right="-3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D363A" w:rsidRPr="00B16E68" w14:paraId="4C93F3CE" w14:textId="77777777" w:rsidTr="00264759">
        <w:tc>
          <w:tcPr>
            <w:tcW w:w="1842" w:type="dxa"/>
          </w:tcPr>
          <w:p w14:paraId="1F05DA8C" w14:textId="77777777" w:rsidR="00BD363A" w:rsidRPr="00C96787" w:rsidRDefault="00BD363A" w:rsidP="00852F72">
            <w:pPr>
              <w:tabs>
                <w:tab w:val="left" w:pos="1701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877" w:type="dxa"/>
            <w:gridSpan w:val="2"/>
          </w:tcPr>
          <w:p w14:paraId="3E9DF384" w14:textId="77777777" w:rsidR="00BD363A" w:rsidRPr="00B16E68" w:rsidRDefault="00BD363A" w:rsidP="00852F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63A" w:rsidRPr="00264759" w14:paraId="2B126D60" w14:textId="77777777" w:rsidTr="00264759">
        <w:tc>
          <w:tcPr>
            <w:tcW w:w="1842" w:type="dxa"/>
          </w:tcPr>
          <w:p w14:paraId="62FD1268" w14:textId="77777777" w:rsidR="00BD363A" w:rsidRPr="00C96787" w:rsidRDefault="00BD363A" w:rsidP="00852F72">
            <w:pPr>
              <w:tabs>
                <w:tab w:val="left" w:pos="1701"/>
              </w:tabs>
              <w:rPr>
                <w:rFonts w:ascii="Calibri" w:hAnsi="Calibri" w:cs="Arial"/>
                <w:sz w:val="22"/>
                <w:szCs w:val="22"/>
              </w:rPr>
            </w:pPr>
            <w:r w:rsidRPr="00C96787">
              <w:rPr>
                <w:rFonts w:ascii="Calibri" w:hAnsi="Calibri" w:cs="Arial"/>
                <w:sz w:val="22"/>
                <w:szCs w:val="22"/>
              </w:rPr>
              <w:t>Organisatie </w:t>
            </w:r>
          </w:p>
        </w:tc>
        <w:tc>
          <w:tcPr>
            <w:tcW w:w="7877" w:type="dxa"/>
            <w:gridSpan w:val="2"/>
          </w:tcPr>
          <w:p w14:paraId="21B80131" w14:textId="77777777" w:rsidR="006963B1" w:rsidRPr="006B68F8" w:rsidRDefault="00BD363A" w:rsidP="006963B1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B68F8">
              <w:rPr>
                <w:rFonts w:ascii="Calibri" w:hAnsi="Calibri" w:cs="Calibri"/>
                <w:sz w:val="22"/>
                <w:szCs w:val="22"/>
                <w:lang w:val="en-US"/>
              </w:rPr>
              <w:t>V.O.F. Verpol Design</w:t>
            </w:r>
          </w:p>
        </w:tc>
      </w:tr>
      <w:tr w:rsidR="00BD363A" w:rsidRPr="00B16E68" w14:paraId="35CB0ADA" w14:textId="77777777" w:rsidTr="00264759">
        <w:tc>
          <w:tcPr>
            <w:tcW w:w="1842" w:type="dxa"/>
          </w:tcPr>
          <w:p w14:paraId="7CFAB4AB" w14:textId="77777777" w:rsidR="00BD363A" w:rsidRPr="00C96787" w:rsidRDefault="00BD363A" w:rsidP="00852F72">
            <w:pPr>
              <w:tabs>
                <w:tab w:val="left" w:pos="1701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Periode                   </w:t>
            </w:r>
          </w:p>
        </w:tc>
        <w:tc>
          <w:tcPr>
            <w:tcW w:w="7877" w:type="dxa"/>
            <w:gridSpan w:val="2"/>
          </w:tcPr>
          <w:p w14:paraId="38F1F830" w14:textId="77777777" w:rsidR="006963B1" w:rsidRPr="00B16E68" w:rsidRDefault="00BD363A" w:rsidP="006963B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1994 – 1999</w:t>
            </w:r>
          </w:p>
        </w:tc>
      </w:tr>
      <w:tr w:rsidR="00BD363A" w:rsidRPr="00B16E68" w14:paraId="09EB6A60" w14:textId="77777777" w:rsidTr="00264759">
        <w:tc>
          <w:tcPr>
            <w:tcW w:w="1842" w:type="dxa"/>
          </w:tcPr>
          <w:p w14:paraId="496C16A0" w14:textId="77777777" w:rsidR="00BD363A" w:rsidRPr="00B16E68" w:rsidRDefault="00BD363A" w:rsidP="00852F72">
            <w:pPr>
              <w:tabs>
                <w:tab w:val="left" w:pos="1701"/>
              </w:tabs>
              <w:rPr>
                <w:rFonts w:ascii="Calibri" w:hAnsi="Calibri" w:cs="Arial"/>
                <w:sz w:val="22"/>
                <w:szCs w:val="22"/>
              </w:rPr>
            </w:pPr>
            <w:r w:rsidRPr="00B16E68">
              <w:rPr>
                <w:rFonts w:ascii="Calibri" w:hAnsi="Calibri" w:cs="Arial"/>
                <w:sz w:val="22"/>
                <w:szCs w:val="22"/>
              </w:rPr>
              <w:t>Functie</w:t>
            </w:r>
            <w:r w:rsidRPr="00B16E68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7877" w:type="dxa"/>
            <w:gridSpan w:val="2"/>
          </w:tcPr>
          <w:p w14:paraId="52ACD243" w14:textId="77777777" w:rsidR="006963B1" w:rsidRDefault="006963B1" w:rsidP="006963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Mede e</w:t>
            </w:r>
            <w:r w:rsidR="00BD363A" w:rsidRPr="00DC7055">
              <w:rPr>
                <w:rFonts w:ascii="Calibri" w:hAnsi="Calibri" w:cs="Calibri"/>
                <w:b/>
                <w:sz w:val="22"/>
                <w:szCs w:val="22"/>
              </w:rPr>
              <w:t xml:space="preserve">igenaar van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een </w:t>
            </w:r>
            <w:r w:rsidR="00BD363A" w:rsidRPr="00DC7055">
              <w:rPr>
                <w:rFonts w:ascii="Calibri" w:hAnsi="Calibri" w:cs="Calibri"/>
                <w:b/>
                <w:sz w:val="22"/>
                <w:szCs w:val="22"/>
              </w:rPr>
              <w:t xml:space="preserve">bedrijf in Glasvezel versterkende kunststoffen </w:t>
            </w:r>
            <w:r w:rsidR="00936D37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="00BD363A" w:rsidRPr="00DC7055">
              <w:rPr>
                <w:rFonts w:ascii="Calibri" w:hAnsi="Calibri" w:cs="Calibri"/>
                <w:b/>
                <w:sz w:val="22"/>
                <w:szCs w:val="22"/>
              </w:rPr>
              <w:t>composieten)</w:t>
            </w:r>
          </w:p>
          <w:p w14:paraId="4B0B41E2" w14:textId="77777777" w:rsidR="006963B1" w:rsidRPr="00B16E68" w:rsidRDefault="006963B1" w:rsidP="006963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63A" w:rsidRPr="00B16E68" w14:paraId="6006C64C" w14:textId="77777777" w:rsidTr="00264759">
        <w:tc>
          <w:tcPr>
            <w:tcW w:w="1842" w:type="dxa"/>
          </w:tcPr>
          <w:p w14:paraId="275C8E3D" w14:textId="77777777" w:rsidR="00BD363A" w:rsidRPr="00DC7055" w:rsidRDefault="00BD363A" w:rsidP="00852F72">
            <w:pPr>
              <w:tabs>
                <w:tab w:val="left" w:pos="1701"/>
              </w:tabs>
              <w:rPr>
                <w:rFonts w:ascii="Calibri" w:hAnsi="Calibri" w:cs="Arial"/>
                <w:sz w:val="22"/>
                <w:szCs w:val="22"/>
              </w:rPr>
            </w:pPr>
            <w:r w:rsidRPr="00DC7055">
              <w:rPr>
                <w:rFonts w:ascii="Calibri" w:hAnsi="Calibri" w:cs="Arial"/>
                <w:sz w:val="22"/>
                <w:szCs w:val="22"/>
              </w:rPr>
              <w:t>Organisatie </w:t>
            </w:r>
            <w:r w:rsidRPr="00DC7055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7877" w:type="dxa"/>
            <w:gridSpan w:val="2"/>
          </w:tcPr>
          <w:p w14:paraId="24C977D4" w14:textId="77777777" w:rsidR="006963B1" w:rsidRPr="00DC7055" w:rsidRDefault="00BD363A" w:rsidP="006963B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Koninklijke Luchtmacht</w:t>
            </w:r>
          </w:p>
        </w:tc>
      </w:tr>
      <w:tr w:rsidR="00BD363A" w:rsidRPr="00B16E68" w14:paraId="2948422C" w14:textId="77777777" w:rsidTr="00264759">
        <w:tc>
          <w:tcPr>
            <w:tcW w:w="1842" w:type="dxa"/>
          </w:tcPr>
          <w:p w14:paraId="7EF239FB" w14:textId="77777777" w:rsidR="006963B1" w:rsidRDefault="00BD363A" w:rsidP="00852F72">
            <w:pPr>
              <w:tabs>
                <w:tab w:val="left" w:pos="1701"/>
              </w:tabs>
              <w:rPr>
                <w:rFonts w:ascii="Calibri" w:hAnsi="Calibri" w:cs="Arial"/>
                <w:sz w:val="22"/>
                <w:szCs w:val="22"/>
              </w:rPr>
            </w:pPr>
            <w:r w:rsidRPr="00DC7055">
              <w:rPr>
                <w:rFonts w:ascii="Calibri" w:hAnsi="Calibri" w:cs="Arial"/>
                <w:sz w:val="22"/>
                <w:szCs w:val="22"/>
              </w:rPr>
              <w:t>Periode </w:t>
            </w:r>
          </w:p>
          <w:p w14:paraId="2DA7535D" w14:textId="77777777" w:rsidR="00BD363A" w:rsidRPr="00DC7055" w:rsidRDefault="006963B1" w:rsidP="00852F72">
            <w:pPr>
              <w:tabs>
                <w:tab w:val="left" w:pos="1701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Functie</w:t>
            </w:r>
            <w:r w:rsidR="00BD363A" w:rsidRPr="00DC7055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7877" w:type="dxa"/>
            <w:gridSpan w:val="2"/>
          </w:tcPr>
          <w:p w14:paraId="0735CFF6" w14:textId="77777777" w:rsidR="006963B1" w:rsidRDefault="00BD363A" w:rsidP="006963B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1987 – 1998 </w:t>
            </w:r>
            <w:r w:rsidRPr="00DC705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677B42F" w14:textId="77777777" w:rsidR="006963B1" w:rsidRPr="006963B1" w:rsidRDefault="006963B1" w:rsidP="006963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963B1">
              <w:rPr>
                <w:rFonts w:ascii="Calibri" w:hAnsi="Calibri" w:cs="Calibri"/>
                <w:b/>
                <w:sz w:val="22"/>
                <w:szCs w:val="22"/>
              </w:rPr>
              <w:t xml:space="preserve">Beroepsmilitair in de rol van Ground Engineer op een F16 </w:t>
            </w:r>
          </w:p>
        </w:tc>
      </w:tr>
      <w:tr w:rsidR="00BD363A" w:rsidRPr="00B16E68" w14:paraId="31620643" w14:textId="77777777" w:rsidTr="00264759">
        <w:tc>
          <w:tcPr>
            <w:tcW w:w="1842" w:type="dxa"/>
          </w:tcPr>
          <w:p w14:paraId="541F5651" w14:textId="77777777" w:rsidR="00BD363A" w:rsidRPr="00DC7055" w:rsidRDefault="00BD363A" w:rsidP="00852F72">
            <w:pPr>
              <w:tabs>
                <w:tab w:val="left" w:pos="1701"/>
              </w:tabs>
              <w:rPr>
                <w:rFonts w:ascii="Calibri" w:hAnsi="Calibri" w:cs="Arial"/>
                <w:sz w:val="22"/>
                <w:szCs w:val="22"/>
              </w:rPr>
            </w:pPr>
            <w:r w:rsidRPr="00DC7055">
              <w:rPr>
                <w:rFonts w:ascii="Calibri" w:hAnsi="Calibri" w:cs="Arial"/>
                <w:sz w:val="22"/>
                <w:szCs w:val="22"/>
              </w:rPr>
              <w:t>Werkzaamheden</w:t>
            </w:r>
            <w:r w:rsidRPr="00DC7055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7877" w:type="dxa"/>
            <w:gridSpan w:val="2"/>
          </w:tcPr>
          <w:p w14:paraId="513F5471" w14:textId="77777777" w:rsidR="00BD363A" w:rsidRPr="005D20B9" w:rsidRDefault="00BD363A" w:rsidP="00852F72">
            <w:pPr>
              <w:numPr>
                <w:ilvl w:val="0"/>
                <w:numId w:val="4"/>
              </w:numPr>
              <w:ind w:right="-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D20B9">
              <w:rPr>
                <w:rFonts w:ascii="Calibri" w:hAnsi="Calibri" w:cs="Calibri"/>
                <w:sz w:val="22"/>
                <w:szCs w:val="22"/>
              </w:rPr>
              <w:t>Werkplaatschef preventief/correctief onderhoud aan de F16.</w:t>
            </w:r>
            <w:r w:rsidRPr="005D20B9">
              <w:rPr>
                <w:rFonts w:ascii="Calibri" w:hAnsi="Calibri" w:cs="Calibri"/>
                <w:sz w:val="22"/>
                <w:szCs w:val="22"/>
              </w:rPr>
              <w:tab/>
            </w:r>
            <w:r w:rsidRPr="005D20B9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059745ED" w14:textId="77777777" w:rsidR="00BD363A" w:rsidRPr="005D20B9" w:rsidRDefault="00BD363A" w:rsidP="00852F72">
            <w:pPr>
              <w:numPr>
                <w:ilvl w:val="0"/>
                <w:numId w:val="4"/>
              </w:numPr>
              <w:ind w:right="-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D20B9">
              <w:rPr>
                <w:rFonts w:ascii="Calibri" w:hAnsi="Calibri" w:cs="Calibri"/>
                <w:sz w:val="22"/>
                <w:szCs w:val="22"/>
              </w:rPr>
              <w:t>Kwaliteit Arbo en Milieu (KAM) functionaris assistent.</w:t>
            </w:r>
            <w:r w:rsidRPr="005D20B9">
              <w:rPr>
                <w:rFonts w:ascii="Calibri" w:hAnsi="Calibri" w:cs="Calibri"/>
                <w:sz w:val="22"/>
                <w:szCs w:val="22"/>
              </w:rPr>
              <w:tab/>
            </w:r>
            <w:r w:rsidRPr="005D20B9">
              <w:rPr>
                <w:rFonts w:ascii="Calibri" w:hAnsi="Calibri" w:cs="Calibri"/>
                <w:sz w:val="22"/>
                <w:szCs w:val="22"/>
              </w:rPr>
              <w:tab/>
            </w:r>
            <w:r w:rsidRPr="005D20B9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17624488" w14:textId="77777777" w:rsidR="00BD363A" w:rsidRPr="005D20B9" w:rsidRDefault="00BD363A" w:rsidP="00852F72">
            <w:pPr>
              <w:numPr>
                <w:ilvl w:val="0"/>
                <w:numId w:val="4"/>
              </w:numPr>
              <w:ind w:right="-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D20B9">
              <w:rPr>
                <w:rFonts w:ascii="Calibri" w:hAnsi="Calibri" w:cs="Calibri"/>
                <w:sz w:val="22"/>
                <w:szCs w:val="22"/>
              </w:rPr>
              <w:t>Non Destructief Onderzoek assistent.</w:t>
            </w:r>
            <w:r w:rsidRPr="005D20B9">
              <w:rPr>
                <w:rFonts w:ascii="Calibri" w:hAnsi="Calibri" w:cs="Calibri"/>
                <w:sz w:val="22"/>
                <w:szCs w:val="22"/>
              </w:rPr>
              <w:tab/>
            </w:r>
            <w:r w:rsidRPr="005D20B9">
              <w:rPr>
                <w:rFonts w:ascii="Calibri" w:hAnsi="Calibri" w:cs="Calibri"/>
                <w:sz w:val="22"/>
                <w:szCs w:val="22"/>
              </w:rPr>
              <w:tab/>
            </w:r>
            <w:r w:rsidRPr="005D20B9">
              <w:rPr>
                <w:rFonts w:ascii="Calibri" w:hAnsi="Calibri" w:cs="Calibri"/>
                <w:sz w:val="22"/>
                <w:szCs w:val="22"/>
              </w:rPr>
              <w:tab/>
            </w:r>
            <w:r w:rsidRPr="005D20B9">
              <w:rPr>
                <w:rFonts w:ascii="Calibri" w:hAnsi="Calibri" w:cs="Calibri"/>
                <w:sz w:val="22"/>
                <w:szCs w:val="22"/>
              </w:rPr>
              <w:tab/>
            </w:r>
            <w:r w:rsidRPr="005D20B9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2FEBC80F" w14:textId="77777777" w:rsidR="00BD363A" w:rsidRPr="005D20B9" w:rsidRDefault="00BD363A" w:rsidP="00852F72">
            <w:pPr>
              <w:numPr>
                <w:ilvl w:val="0"/>
                <w:numId w:val="4"/>
              </w:numPr>
              <w:ind w:right="-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D20B9">
              <w:rPr>
                <w:rFonts w:ascii="Calibri" w:hAnsi="Calibri" w:cs="Calibri"/>
                <w:sz w:val="22"/>
                <w:szCs w:val="22"/>
              </w:rPr>
              <w:t>Leermeester in F16 groot onderhoud.</w:t>
            </w:r>
          </w:p>
          <w:p w14:paraId="0366B933" w14:textId="77777777" w:rsidR="00BD363A" w:rsidRPr="005D20B9" w:rsidRDefault="00BD363A" w:rsidP="00852F72">
            <w:pPr>
              <w:numPr>
                <w:ilvl w:val="0"/>
                <w:numId w:val="4"/>
              </w:numPr>
              <w:ind w:right="-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D20B9">
              <w:rPr>
                <w:rFonts w:ascii="Calibri" w:hAnsi="Calibri" w:cs="Calibri"/>
                <w:sz w:val="22"/>
                <w:szCs w:val="22"/>
              </w:rPr>
              <w:t>Maintenance Engineer Motoren shop</w:t>
            </w:r>
            <w:r w:rsidRPr="005D20B9">
              <w:rPr>
                <w:rFonts w:ascii="Calibri" w:hAnsi="Calibri" w:cs="Calibri"/>
                <w:sz w:val="22"/>
                <w:szCs w:val="22"/>
              </w:rPr>
              <w:tab/>
            </w:r>
            <w:r w:rsidRPr="005D20B9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16DB9386" w14:textId="77777777" w:rsidR="00BD363A" w:rsidRPr="005D20B9" w:rsidRDefault="00BD363A" w:rsidP="00852F72">
            <w:pPr>
              <w:numPr>
                <w:ilvl w:val="0"/>
                <w:numId w:val="4"/>
              </w:numPr>
              <w:ind w:right="-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D20B9">
              <w:rPr>
                <w:rFonts w:ascii="Calibri" w:hAnsi="Calibri" w:cs="Calibri"/>
                <w:sz w:val="22"/>
                <w:szCs w:val="22"/>
              </w:rPr>
              <w:t>Ground Engineer Mechanisch/Avionisch van de F16.</w:t>
            </w:r>
            <w:r w:rsidRPr="005D20B9">
              <w:rPr>
                <w:rFonts w:ascii="Calibri" w:hAnsi="Calibri" w:cs="Calibri"/>
                <w:sz w:val="22"/>
                <w:szCs w:val="22"/>
              </w:rPr>
              <w:tab/>
            </w:r>
            <w:r w:rsidRPr="005D20B9">
              <w:rPr>
                <w:rFonts w:ascii="Calibri" w:hAnsi="Calibri" w:cs="Calibri"/>
                <w:sz w:val="22"/>
                <w:szCs w:val="22"/>
              </w:rPr>
              <w:tab/>
            </w:r>
            <w:r w:rsidRPr="005D20B9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00B745CA" w14:textId="77777777" w:rsidR="00BD363A" w:rsidRPr="005D20B9" w:rsidRDefault="00BD363A" w:rsidP="00852F72">
            <w:pPr>
              <w:numPr>
                <w:ilvl w:val="0"/>
                <w:numId w:val="4"/>
              </w:numPr>
              <w:ind w:right="-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D20B9">
              <w:rPr>
                <w:rFonts w:ascii="Calibri" w:hAnsi="Calibri" w:cs="Calibri"/>
                <w:sz w:val="22"/>
                <w:szCs w:val="22"/>
              </w:rPr>
              <w:t>Engineer in preventief en correctief onderhoud aan de F16.</w:t>
            </w:r>
          </w:p>
          <w:p w14:paraId="11FCFC26" w14:textId="77777777" w:rsidR="00BD363A" w:rsidRPr="00DC7055" w:rsidRDefault="00BD363A" w:rsidP="00852F72">
            <w:pPr>
              <w:numPr>
                <w:ilvl w:val="0"/>
                <w:numId w:val="4"/>
              </w:numPr>
              <w:ind w:right="-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D20B9">
              <w:rPr>
                <w:rFonts w:ascii="Calibri" w:hAnsi="Calibri" w:cs="Calibri"/>
                <w:sz w:val="22"/>
                <w:szCs w:val="22"/>
              </w:rPr>
              <w:t>Leidinggevende over dienstplichtige militairen.</w:t>
            </w:r>
          </w:p>
        </w:tc>
      </w:tr>
    </w:tbl>
    <w:p w14:paraId="1897101F" w14:textId="77777777" w:rsidR="007759EE" w:rsidRDefault="007759EE"/>
    <w:sectPr w:rsidR="007759E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0D9FE" w14:textId="77777777" w:rsidR="00FB4E5B" w:rsidRDefault="00FB4E5B" w:rsidP="008D1E63">
      <w:r>
        <w:separator/>
      </w:r>
    </w:p>
  </w:endnote>
  <w:endnote w:type="continuationSeparator" w:id="0">
    <w:p w14:paraId="3379D19B" w14:textId="77777777" w:rsidR="00FB4E5B" w:rsidRDefault="00FB4E5B" w:rsidP="008D1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18958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4A9794" w14:textId="77777777" w:rsidR="008D1E63" w:rsidRDefault="008D1E63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9A5F0FD" w14:textId="77777777" w:rsidR="008D1E63" w:rsidRDefault="008D1E6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6DECD" w14:textId="77777777" w:rsidR="00FB4E5B" w:rsidRDefault="00FB4E5B" w:rsidP="008D1E63">
      <w:r>
        <w:separator/>
      </w:r>
    </w:p>
  </w:footnote>
  <w:footnote w:type="continuationSeparator" w:id="0">
    <w:p w14:paraId="65D1F810" w14:textId="77777777" w:rsidR="00FB4E5B" w:rsidRDefault="00FB4E5B" w:rsidP="008D1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86C13"/>
    <w:multiLevelType w:val="multilevel"/>
    <w:tmpl w:val="5EDC8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E7D779C"/>
    <w:multiLevelType w:val="hybridMultilevel"/>
    <w:tmpl w:val="FFAE5C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B51F2"/>
    <w:multiLevelType w:val="hybridMultilevel"/>
    <w:tmpl w:val="9C9479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975E7"/>
    <w:multiLevelType w:val="hybridMultilevel"/>
    <w:tmpl w:val="E80807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9457C"/>
    <w:multiLevelType w:val="hybridMultilevel"/>
    <w:tmpl w:val="D3BEDC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C5E95"/>
    <w:multiLevelType w:val="hybridMultilevel"/>
    <w:tmpl w:val="82F80A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E6497"/>
    <w:multiLevelType w:val="hybridMultilevel"/>
    <w:tmpl w:val="A26820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919B5"/>
    <w:multiLevelType w:val="hybridMultilevel"/>
    <w:tmpl w:val="322079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36281"/>
    <w:multiLevelType w:val="hybridMultilevel"/>
    <w:tmpl w:val="67A20E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109832">
    <w:abstractNumId w:val="7"/>
  </w:num>
  <w:num w:numId="2" w16cid:durableId="1822230428">
    <w:abstractNumId w:val="6"/>
  </w:num>
  <w:num w:numId="3" w16cid:durableId="456995890">
    <w:abstractNumId w:val="0"/>
  </w:num>
  <w:num w:numId="4" w16cid:durableId="1752894426">
    <w:abstractNumId w:val="8"/>
  </w:num>
  <w:num w:numId="5" w16cid:durableId="1686205878">
    <w:abstractNumId w:val="1"/>
  </w:num>
  <w:num w:numId="6" w16cid:durableId="313877539">
    <w:abstractNumId w:val="4"/>
  </w:num>
  <w:num w:numId="7" w16cid:durableId="2049139660">
    <w:abstractNumId w:val="2"/>
  </w:num>
  <w:num w:numId="8" w16cid:durableId="929391745">
    <w:abstractNumId w:val="3"/>
  </w:num>
  <w:num w:numId="9" w16cid:durableId="16571005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3A"/>
    <w:rsid w:val="000609EF"/>
    <w:rsid w:val="000754A7"/>
    <w:rsid w:val="000846DC"/>
    <w:rsid w:val="0018726A"/>
    <w:rsid w:val="001E79C3"/>
    <w:rsid w:val="00222858"/>
    <w:rsid w:val="0022484D"/>
    <w:rsid w:val="00264759"/>
    <w:rsid w:val="00300E73"/>
    <w:rsid w:val="00303F08"/>
    <w:rsid w:val="00323100"/>
    <w:rsid w:val="00343BAA"/>
    <w:rsid w:val="0038231B"/>
    <w:rsid w:val="003D284E"/>
    <w:rsid w:val="0040653F"/>
    <w:rsid w:val="004146D0"/>
    <w:rsid w:val="0042768A"/>
    <w:rsid w:val="00465E59"/>
    <w:rsid w:val="00473BFC"/>
    <w:rsid w:val="0049386C"/>
    <w:rsid w:val="00524270"/>
    <w:rsid w:val="0056041A"/>
    <w:rsid w:val="005765BB"/>
    <w:rsid w:val="00582225"/>
    <w:rsid w:val="00585962"/>
    <w:rsid w:val="006126B3"/>
    <w:rsid w:val="00631EDD"/>
    <w:rsid w:val="006445D5"/>
    <w:rsid w:val="006963B1"/>
    <w:rsid w:val="006A76CC"/>
    <w:rsid w:val="006C58AC"/>
    <w:rsid w:val="006F54A7"/>
    <w:rsid w:val="007759EE"/>
    <w:rsid w:val="00793FA6"/>
    <w:rsid w:val="00831ADC"/>
    <w:rsid w:val="008D1E63"/>
    <w:rsid w:val="008F1319"/>
    <w:rsid w:val="0090340D"/>
    <w:rsid w:val="0092788B"/>
    <w:rsid w:val="00936D37"/>
    <w:rsid w:val="009A1BCE"/>
    <w:rsid w:val="00A7377D"/>
    <w:rsid w:val="00A95E85"/>
    <w:rsid w:val="00AA22F1"/>
    <w:rsid w:val="00B04748"/>
    <w:rsid w:val="00B1474C"/>
    <w:rsid w:val="00B80AE1"/>
    <w:rsid w:val="00BC1F33"/>
    <w:rsid w:val="00BD363A"/>
    <w:rsid w:val="00C03169"/>
    <w:rsid w:val="00C81B73"/>
    <w:rsid w:val="00D074D1"/>
    <w:rsid w:val="00D35722"/>
    <w:rsid w:val="00DC051A"/>
    <w:rsid w:val="00DE1331"/>
    <w:rsid w:val="00E30D89"/>
    <w:rsid w:val="00E87DDD"/>
    <w:rsid w:val="00EB0F19"/>
    <w:rsid w:val="00ED1007"/>
    <w:rsid w:val="00F508BA"/>
    <w:rsid w:val="00F710D6"/>
    <w:rsid w:val="00FB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FE6BE"/>
  <w15:chartTrackingRefBased/>
  <w15:docId w15:val="{AF034753-00E1-468D-9C7F-F596F3D4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D363A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D36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Geenafstand1">
    <w:name w:val="Geen afstand1"/>
    <w:qFormat/>
    <w:rsid w:val="00BD363A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Standaardalinea-lettertype"/>
    <w:uiPriority w:val="99"/>
    <w:unhideWhenUsed/>
    <w:rsid w:val="00F508B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508BA"/>
    <w:rPr>
      <w:color w:val="808080"/>
      <w:shd w:val="clear" w:color="auto" w:fill="E6E6E6"/>
    </w:rPr>
  </w:style>
  <w:style w:type="paragraph" w:styleId="Lijstalinea">
    <w:name w:val="List Paragraph"/>
    <w:basedOn w:val="Standaard"/>
    <w:uiPriority w:val="34"/>
    <w:qFormat/>
    <w:rsid w:val="006A76C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B0F1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0F19"/>
    <w:rPr>
      <w:rFonts w:ascii="Segoe UI" w:eastAsia="Times New Roman" w:hAnsi="Segoe UI" w:cs="Segoe UI"/>
      <w:sz w:val="18"/>
      <w:szCs w:val="18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146D0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8D1E6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D1E63"/>
    <w:rPr>
      <w:rFonts w:ascii="Courier" w:eastAsia="Times New Roman" w:hAnsi="Courier" w:cs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8D1E6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D1E63"/>
    <w:rPr>
      <w:rFonts w:ascii="Courier" w:eastAsia="Times New Roman" w:hAnsi="Courier" w:cs="Times New Roman"/>
      <w:sz w:val="24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in/henk-ruttenberg-3092222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uva.onlin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ttenberg@ruva.onlin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EA33D-90BE-4712-8BCA-A47B4086D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1303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Ruttenberg</dc:creator>
  <cp:keywords/>
  <dc:description/>
  <cp:lastModifiedBy>Henk Ruttenberg</cp:lastModifiedBy>
  <cp:revision>3</cp:revision>
  <cp:lastPrinted>2020-04-07T16:08:00Z</cp:lastPrinted>
  <dcterms:created xsi:type="dcterms:W3CDTF">2022-03-28T19:05:00Z</dcterms:created>
  <dcterms:modified xsi:type="dcterms:W3CDTF">2022-07-02T15:15:00Z</dcterms:modified>
</cp:coreProperties>
</file>